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53" w:rsidRDefault="00A95053" w:rsidP="00A95053">
      <w:pPr>
        <w:jc w:val="center"/>
        <w:rPr>
          <w:rFonts w:ascii="Nikosh" w:hAnsi="Nikosh" w:cs="Nikosh"/>
          <w:sz w:val="48"/>
          <w:szCs w:val="32"/>
        </w:rPr>
      </w:pPr>
    </w:p>
    <w:p w:rsidR="00A95053" w:rsidRPr="00982DDF" w:rsidRDefault="00922B6E" w:rsidP="00A95053">
      <w:pPr>
        <w:jc w:val="center"/>
        <w:rPr>
          <w:rFonts w:ascii="Nikosh" w:hAnsi="Nikosh" w:cs="Nikosh"/>
          <w:sz w:val="48"/>
          <w:szCs w:val="32"/>
        </w:rPr>
      </w:pPr>
      <w:r w:rsidRPr="00922B6E">
        <w:rPr>
          <w:rFonts w:ascii="Nikosh" w:hAnsi="Nikosh" w:cs="Nikosh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3.6pt;margin-top:14.2pt;width:169.15pt;height:105.6pt;z-index:251660288;mso-wrap-style:none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564308" w:rsidRDefault="00564308" w:rsidP="00A95053">
                  <w:r>
                    <w:rPr>
                      <w:noProof/>
                    </w:rPr>
                    <w:drawing>
                      <wp:inline distT="0" distB="0" distL="0" distR="0">
                        <wp:extent cx="1966595" cy="1095375"/>
                        <wp:effectExtent l="19050" t="0" r="0" b="0"/>
                        <wp:docPr id="1" name="Picture 0" descr="logo_of_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of_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659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5053" w:rsidRPr="00982DDF" w:rsidRDefault="00A95053" w:rsidP="00A95053">
      <w:pPr>
        <w:jc w:val="center"/>
        <w:rPr>
          <w:rFonts w:ascii="Nikosh" w:hAnsi="Nikosh" w:cs="Nikosh"/>
          <w:sz w:val="48"/>
          <w:szCs w:val="32"/>
        </w:rPr>
      </w:pPr>
    </w:p>
    <w:p w:rsidR="00A95053" w:rsidRPr="00982DDF" w:rsidRDefault="00A95053" w:rsidP="00A95053">
      <w:pPr>
        <w:jc w:val="center"/>
        <w:rPr>
          <w:rFonts w:ascii="Nikosh" w:hAnsi="Nikosh" w:cs="Nikosh"/>
          <w:sz w:val="48"/>
          <w:szCs w:val="32"/>
        </w:rPr>
      </w:pPr>
    </w:p>
    <w:p w:rsidR="00A95053" w:rsidRDefault="00A95053" w:rsidP="00A95053">
      <w:pPr>
        <w:jc w:val="center"/>
        <w:rPr>
          <w:rFonts w:ascii="Nikosh" w:hAnsi="Nikosh" w:cs="Nikosh"/>
          <w:sz w:val="36"/>
          <w:szCs w:val="72"/>
        </w:rPr>
      </w:pPr>
      <w:r w:rsidRPr="005968D0">
        <w:rPr>
          <w:rFonts w:ascii="Nikosh" w:hAnsi="Nikosh" w:cs="Nikosh"/>
          <w:sz w:val="36"/>
          <w:szCs w:val="72"/>
        </w:rPr>
        <w:t>গণপ্রজাতন্ত্রী বাংলাদেশ সরকার</w:t>
      </w:r>
    </w:p>
    <w:p w:rsidR="00A95053" w:rsidRPr="000E160B" w:rsidRDefault="00A95053" w:rsidP="00A95053">
      <w:pPr>
        <w:jc w:val="center"/>
        <w:rPr>
          <w:rFonts w:ascii="Nikosh" w:hAnsi="Nikosh" w:cs="Nikosh"/>
          <w:sz w:val="36"/>
          <w:szCs w:val="72"/>
        </w:rPr>
      </w:pPr>
    </w:p>
    <w:p w:rsidR="00A95053" w:rsidRDefault="00A95053" w:rsidP="00A95053">
      <w:pPr>
        <w:jc w:val="center"/>
        <w:rPr>
          <w:rFonts w:ascii="Nikosh" w:hAnsi="Nikosh" w:cs="Nikosh"/>
          <w:sz w:val="40"/>
          <w:szCs w:val="40"/>
        </w:rPr>
      </w:pPr>
      <w:r w:rsidRPr="00920D7F">
        <w:rPr>
          <w:rFonts w:ascii="Nikosh" w:hAnsi="Nikosh" w:cs="Nikosh"/>
          <w:sz w:val="40"/>
          <w:szCs w:val="40"/>
        </w:rPr>
        <w:t xml:space="preserve">উপজেলা নির্বাহী অফিসার, </w:t>
      </w:r>
      <w:r>
        <w:rPr>
          <w:rFonts w:ascii="Nikosh" w:hAnsi="Nikosh" w:cs="Nikosh"/>
          <w:sz w:val="40"/>
          <w:szCs w:val="40"/>
        </w:rPr>
        <w:t>বাঘা, রাজশাহী</w:t>
      </w:r>
    </w:p>
    <w:p w:rsidR="00A95053" w:rsidRPr="00AC2862" w:rsidRDefault="00A95053" w:rsidP="00A95053">
      <w:pPr>
        <w:jc w:val="center"/>
        <w:rPr>
          <w:rFonts w:ascii="Nikosh" w:hAnsi="Nikosh" w:cs="Nikosh"/>
          <w:sz w:val="40"/>
          <w:szCs w:val="40"/>
        </w:rPr>
      </w:pPr>
      <w:r w:rsidRPr="00AC2862">
        <w:rPr>
          <w:rFonts w:ascii="Nikosh" w:hAnsi="Nikosh" w:cs="Nikosh"/>
          <w:sz w:val="40"/>
          <w:szCs w:val="40"/>
        </w:rPr>
        <w:t xml:space="preserve">এবং </w:t>
      </w:r>
    </w:p>
    <w:p w:rsidR="00A95053" w:rsidRPr="00920D7F" w:rsidRDefault="00A95053" w:rsidP="00A95053">
      <w:pPr>
        <w:jc w:val="center"/>
        <w:rPr>
          <w:rFonts w:ascii="Nikosh" w:hAnsi="Nikosh" w:cs="Nikosh"/>
          <w:sz w:val="40"/>
          <w:szCs w:val="40"/>
        </w:rPr>
      </w:pPr>
      <w:r w:rsidRPr="00920D7F">
        <w:rPr>
          <w:rFonts w:ascii="Nikosh" w:hAnsi="Nikosh" w:cs="Nikosh"/>
          <w:sz w:val="40"/>
          <w:szCs w:val="40"/>
        </w:rPr>
        <w:t xml:space="preserve">জেলা প্রশাসক, </w:t>
      </w:r>
      <w:r>
        <w:rPr>
          <w:rFonts w:ascii="Nikosh" w:hAnsi="Nikosh" w:cs="Nikosh"/>
          <w:sz w:val="40"/>
          <w:szCs w:val="40"/>
        </w:rPr>
        <w:t xml:space="preserve">রাজশাহী </w:t>
      </w:r>
      <w:r w:rsidRPr="00920D7F">
        <w:rPr>
          <w:rFonts w:ascii="Nikosh" w:hAnsi="Nikosh" w:cs="Nikosh"/>
          <w:sz w:val="40"/>
          <w:szCs w:val="40"/>
        </w:rPr>
        <w:t>এর মধ্যে স্বাক্ষরিত</w:t>
      </w:r>
    </w:p>
    <w:p w:rsidR="00A95053" w:rsidRDefault="00A95053" w:rsidP="00A95053">
      <w:pPr>
        <w:jc w:val="center"/>
        <w:rPr>
          <w:rFonts w:ascii="Nikosh" w:hAnsi="Nikosh" w:cs="Nikosh"/>
          <w:sz w:val="28"/>
          <w:szCs w:val="32"/>
        </w:rPr>
      </w:pPr>
    </w:p>
    <w:p w:rsidR="00A95053" w:rsidRDefault="00A95053" w:rsidP="00A95053">
      <w:pPr>
        <w:jc w:val="center"/>
        <w:rPr>
          <w:rFonts w:ascii="Nikosh" w:hAnsi="Nikosh" w:cs="Nikosh"/>
          <w:sz w:val="28"/>
          <w:szCs w:val="32"/>
        </w:rPr>
      </w:pPr>
    </w:p>
    <w:p w:rsidR="00A95053" w:rsidRPr="00982DDF" w:rsidRDefault="00A95053" w:rsidP="00A95053">
      <w:pPr>
        <w:jc w:val="center"/>
        <w:rPr>
          <w:rFonts w:ascii="Nikosh" w:hAnsi="Nikosh" w:cs="Nikosh"/>
          <w:sz w:val="28"/>
          <w:szCs w:val="32"/>
        </w:rPr>
      </w:pPr>
    </w:p>
    <w:p w:rsidR="00A95053" w:rsidRPr="008F4818" w:rsidRDefault="00A95053" w:rsidP="00A95053">
      <w:pPr>
        <w:jc w:val="center"/>
        <w:rPr>
          <w:rFonts w:ascii="Nikosh" w:hAnsi="Nikosh" w:cs="Nikosh"/>
          <w:sz w:val="54"/>
          <w:szCs w:val="32"/>
        </w:rPr>
      </w:pPr>
      <w:r w:rsidRPr="00920D7F">
        <w:rPr>
          <w:rFonts w:ascii="Nikosh" w:hAnsi="Nikosh" w:cs="Nikosh" w:hint="cs"/>
          <w:sz w:val="54"/>
          <w:szCs w:val="32"/>
        </w:rPr>
        <w:t>বার্ষিক</w:t>
      </w:r>
      <w:r w:rsidRPr="00920D7F">
        <w:rPr>
          <w:rFonts w:ascii="Nikosh" w:hAnsi="Nikosh" w:cs="Nikosh"/>
          <w:sz w:val="54"/>
          <w:szCs w:val="32"/>
        </w:rPr>
        <w:t xml:space="preserve"> </w:t>
      </w:r>
      <w:r w:rsidRPr="00920D7F">
        <w:rPr>
          <w:rFonts w:ascii="Nikosh" w:hAnsi="Nikosh" w:cs="Nikosh" w:hint="cs"/>
          <w:sz w:val="54"/>
          <w:szCs w:val="32"/>
        </w:rPr>
        <w:t>কর্মসম্পাদন</w:t>
      </w:r>
      <w:r w:rsidRPr="00920D7F">
        <w:rPr>
          <w:rFonts w:ascii="Nikosh" w:hAnsi="Nikosh" w:cs="Nikosh"/>
          <w:sz w:val="54"/>
          <w:szCs w:val="32"/>
        </w:rPr>
        <w:t xml:space="preserve"> </w:t>
      </w:r>
      <w:r w:rsidRPr="00920D7F">
        <w:rPr>
          <w:rFonts w:ascii="Nikosh" w:hAnsi="Nikosh" w:cs="Nikosh" w:hint="cs"/>
          <w:sz w:val="54"/>
          <w:szCs w:val="32"/>
        </w:rPr>
        <w:t>চুক্তি</w:t>
      </w:r>
    </w:p>
    <w:p w:rsidR="00A95053" w:rsidRPr="00982DDF" w:rsidRDefault="00A95053" w:rsidP="00A95053">
      <w:pPr>
        <w:jc w:val="center"/>
        <w:rPr>
          <w:rFonts w:ascii="Nikosh" w:hAnsi="Nikosh" w:cs="Nikosh"/>
          <w:sz w:val="32"/>
          <w:szCs w:val="32"/>
        </w:rPr>
      </w:pPr>
    </w:p>
    <w:p w:rsidR="00A95053" w:rsidRPr="00572115" w:rsidRDefault="00A95053" w:rsidP="00A95053">
      <w:pPr>
        <w:jc w:val="center"/>
        <w:rPr>
          <w:rFonts w:ascii="Nikosh" w:hAnsi="Nikosh" w:cs="Nikosh"/>
          <w:sz w:val="30"/>
          <w:szCs w:val="32"/>
        </w:rPr>
      </w:pPr>
      <w:r w:rsidRPr="00572115">
        <w:rPr>
          <w:rFonts w:ascii="Nikosh" w:hAnsi="Nikosh" w:cs="Nikosh"/>
          <w:sz w:val="38"/>
          <w:szCs w:val="32"/>
        </w:rPr>
        <w:t>১ জুলাই ২০১</w:t>
      </w:r>
      <w:r w:rsidR="003C7D2E">
        <w:rPr>
          <w:rFonts w:ascii="Nikosh" w:hAnsi="Nikosh" w:cs="Nikosh"/>
          <w:sz w:val="38"/>
          <w:szCs w:val="32"/>
        </w:rPr>
        <w:t>৮</w:t>
      </w:r>
      <w:r w:rsidRPr="00572115">
        <w:rPr>
          <w:rFonts w:ascii="Nikosh" w:hAnsi="Nikosh" w:cs="Nikosh"/>
          <w:sz w:val="38"/>
          <w:szCs w:val="32"/>
        </w:rPr>
        <w:t xml:space="preserve"> – ৩০ জুন </w:t>
      </w:r>
      <w:r w:rsidR="003C7D2E">
        <w:rPr>
          <w:rFonts w:ascii="Nikosh" w:hAnsi="Nikosh" w:cs="Nikosh"/>
          <w:sz w:val="38"/>
          <w:szCs w:val="32"/>
        </w:rPr>
        <w:t>২০১৯</w:t>
      </w:r>
      <w:r w:rsidRPr="00572115">
        <w:rPr>
          <w:rFonts w:ascii="Nikosh" w:hAnsi="Nikosh" w:cs="Nikosh"/>
          <w:sz w:val="38"/>
          <w:szCs w:val="32"/>
        </w:rPr>
        <w:t xml:space="preserve"> খ্রি.</w:t>
      </w:r>
    </w:p>
    <w:p w:rsidR="00A95053" w:rsidRPr="00982DDF" w:rsidRDefault="00A95053" w:rsidP="00A95053">
      <w:pPr>
        <w:jc w:val="center"/>
        <w:rPr>
          <w:rFonts w:ascii="Nikosh" w:hAnsi="Nikosh" w:cs="Nikosh"/>
          <w:sz w:val="32"/>
          <w:szCs w:val="32"/>
        </w:rPr>
      </w:pPr>
    </w:p>
    <w:p w:rsidR="00A95053" w:rsidRDefault="00A95053" w:rsidP="00A95053">
      <w:pPr>
        <w:rPr>
          <w:rFonts w:ascii="Nikosh" w:hAnsi="Nikosh" w:cs="Nikosh"/>
          <w:sz w:val="32"/>
          <w:szCs w:val="32"/>
        </w:rPr>
      </w:pPr>
      <w:r>
        <w:rPr>
          <w:rFonts w:ascii="Nikosh" w:hAnsi="Nikosh" w:cs="Nikosh"/>
          <w:sz w:val="32"/>
          <w:szCs w:val="32"/>
        </w:rPr>
        <w:t xml:space="preserve"> </w:t>
      </w:r>
    </w:p>
    <w:p w:rsidR="007B23B6" w:rsidRDefault="007B23B6">
      <w:r>
        <w:br w:type="page"/>
      </w:r>
    </w:p>
    <w:p w:rsidR="007B23B6" w:rsidRDefault="007B23B6" w:rsidP="007B23B6">
      <w:pPr>
        <w:jc w:val="center"/>
        <w:rPr>
          <w:rFonts w:ascii="Nikosh" w:hAnsi="Nikosh" w:cs="Nikosh"/>
          <w:sz w:val="32"/>
          <w:szCs w:val="32"/>
        </w:rPr>
      </w:pPr>
    </w:p>
    <w:p w:rsidR="00514160" w:rsidRDefault="00514160" w:rsidP="007B23B6">
      <w:pPr>
        <w:jc w:val="center"/>
        <w:rPr>
          <w:rFonts w:ascii="Nikosh" w:hAnsi="Nikosh" w:cs="Nikosh"/>
          <w:sz w:val="32"/>
          <w:szCs w:val="32"/>
        </w:rPr>
      </w:pPr>
    </w:p>
    <w:p w:rsidR="00514160" w:rsidRDefault="00514160" w:rsidP="007B23B6">
      <w:pPr>
        <w:jc w:val="center"/>
        <w:rPr>
          <w:rFonts w:ascii="Nikosh" w:hAnsi="Nikosh" w:cs="Nikosh"/>
          <w:sz w:val="32"/>
          <w:szCs w:val="32"/>
        </w:rPr>
      </w:pPr>
    </w:p>
    <w:p w:rsidR="00514160" w:rsidRPr="00B83295" w:rsidRDefault="00514160" w:rsidP="007B23B6">
      <w:pPr>
        <w:jc w:val="center"/>
        <w:rPr>
          <w:rFonts w:ascii="Nikosh" w:hAnsi="Nikosh" w:cs="Nikosh"/>
          <w:sz w:val="32"/>
          <w:szCs w:val="32"/>
        </w:rPr>
      </w:pPr>
    </w:p>
    <w:p w:rsidR="007B23B6" w:rsidRPr="005968D0" w:rsidRDefault="007B23B6" w:rsidP="007B23B6">
      <w:pPr>
        <w:jc w:val="center"/>
        <w:rPr>
          <w:rFonts w:ascii="Nikosh" w:hAnsi="Nikosh" w:cs="Nikosh"/>
          <w:bCs/>
          <w:sz w:val="44"/>
          <w:szCs w:val="40"/>
          <w:cs/>
        </w:rPr>
      </w:pPr>
      <w:r w:rsidRPr="005968D0">
        <w:rPr>
          <w:rFonts w:ascii="Nikosh" w:hAnsi="Nikosh" w:cs="Nikosh"/>
          <w:bCs/>
          <w:sz w:val="44"/>
          <w:szCs w:val="40"/>
          <w:cs/>
        </w:rPr>
        <w:t>সূচিপত্র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490"/>
        <w:gridCol w:w="2924"/>
      </w:tblGrid>
      <w:tr w:rsidR="007B23B6" w:rsidRPr="00E221F0" w:rsidTr="00632120">
        <w:trPr>
          <w:jc w:val="center"/>
        </w:trPr>
        <w:tc>
          <w:tcPr>
            <w:tcW w:w="828" w:type="dxa"/>
            <w:shd w:val="clear" w:color="auto" w:fill="E6E6E6"/>
            <w:vAlign w:val="center"/>
          </w:tcPr>
          <w:p w:rsidR="007B23B6" w:rsidRPr="00E221F0" w:rsidRDefault="007B23B6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8"/>
              </w:rPr>
            </w:pPr>
            <w:r w:rsidRPr="00E221F0">
              <w:rPr>
                <w:rFonts w:ascii="Nikosh" w:hAnsi="Nikosh" w:cs="Nikosh"/>
                <w:b/>
                <w:sz w:val="28"/>
              </w:rPr>
              <w:t>নং</w:t>
            </w:r>
          </w:p>
        </w:tc>
        <w:tc>
          <w:tcPr>
            <w:tcW w:w="5490" w:type="dxa"/>
            <w:shd w:val="clear" w:color="auto" w:fill="E6E6E6"/>
          </w:tcPr>
          <w:p w:rsidR="007B23B6" w:rsidRPr="00E221F0" w:rsidRDefault="007B23B6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8"/>
              </w:rPr>
            </w:pPr>
            <w:r w:rsidRPr="00E221F0">
              <w:rPr>
                <w:rFonts w:ascii="Nikosh" w:hAnsi="Nikosh" w:cs="Nikosh"/>
                <w:b/>
                <w:sz w:val="28"/>
              </w:rPr>
              <w:t>বিষয়</w:t>
            </w:r>
          </w:p>
        </w:tc>
        <w:tc>
          <w:tcPr>
            <w:tcW w:w="2924" w:type="dxa"/>
            <w:shd w:val="clear" w:color="auto" w:fill="E6E6E6"/>
            <w:vAlign w:val="center"/>
          </w:tcPr>
          <w:p w:rsidR="007B23B6" w:rsidRPr="00E221F0" w:rsidRDefault="007B23B6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8"/>
              </w:rPr>
            </w:pPr>
            <w:r w:rsidRPr="00E221F0">
              <w:rPr>
                <w:rFonts w:ascii="Nikosh" w:hAnsi="Nikosh" w:cs="Nikosh"/>
                <w:b/>
                <w:sz w:val="28"/>
              </w:rPr>
              <w:t>পৃষ্ঠা নং</w:t>
            </w:r>
          </w:p>
        </w:tc>
      </w:tr>
      <w:tr w:rsidR="007B23B6" w:rsidRPr="00E221F0" w:rsidTr="0063212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B23B6" w:rsidRPr="00E221F0" w:rsidRDefault="007B23B6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E221F0">
              <w:rPr>
                <w:rFonts w:ascii="Nikosh" w:hAnsi="Nikosh" w:cs="Nikosh"/>
                <w:sz w:val="28"/>
                <w:szCs w:val="28"/>
              </w:rPr>
              <w:t>১</w:t>
            </w:r>
          </w:p>
        </w:tc>
        <w:tc>
          <w:tcPr>
            <w:tcW w:w="5490" w:type="dxa"/>
            <w:shd w:val="clear" w:color="auto" w:fill="auto"/>
          </w:tcPr>
          <w:p w:rsidR="007B23B6" w:rsidRPr="00E221F0" w:rsidRDefault="007B23B6" w:rsidP="00632120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E221F0">
              <w:rPr>
                <w:rFonts w:ascii="Nikosh" w:hAnsi="Nikosh" w:cs="Nikosh"/>
                <w:sz w:val="28"/>
                <w:szCs w:val="28"/>
              </w:rPr>
              <w:t>কর্মসম্পাদনের সার্বিক চিত্র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B23B6" w:rsidRPr="00E221F0" w:rsidRDefault="007B23B6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8"/>
              </w:rPr>
            </w:pPr>
            <w:r>
              <w:rPr>
                <w:rFonts w:ascii="Nikosh" w:hAnsi="Nikosh" w:cs="Nikosh"/>
                <w:sz w:val="28"/>
              </w:rPr>
              <w:t>১</w:t>
            </w:r>
            <w:r w:rsidR="00514160">
              <w:rPr>
                <w:rFonts w:ascii="Nikosh" w:hAnsi="Nikosh" w:cs="Nikosh"/>
                <w:sz w:val="28"/>
              </w:rPr>
              <w:t>-</w:t>
            </w:r>
            <w:r w:rsidR="00514160" w:rsidRPr="00514160">
              <w:rPr>
                <w:rFonts w:ascii="NikoshBAN" w:hAnsi="NikoshBAN" w:cs="NikoshBAN"/>
                <w:sz w:val="28"/>
              </w:rPr>
              <w:t>2</w:t>
            </w:r>
          </w:p>
        </w:tc>
      </w:tr>
      <w:tr w:rsidR="007B23B6" w:rsidRPr="00E221F0" w:rsidTr="0063212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B23B6" w:rsidRPr="00E221F0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E221F0">
              <w:rPr>
                <w:rFonts w:ascii="Nikosh" w:hAnsi="Nikosh" w:cs="Nikosh"/>
                <w:sz w:val="28"/>
                <w:szCs w:val="28"/>
              </w:rPr>
              <w:t>২</w:t>
            </w:r>
          </w:p>
        </w:tc>
        <w:tc>
          <w:tcPr>
            <w:tcW w:w="5490" w:type="dxa"/>
            <w:shd w:val="clear" w:color="auto" w:fill="auto"/>
          </w:tcPr>
          <w:p w:rsidR="007B23B6" w:rsidRPr="00E221F0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E221F0">
              <w:rPr>
                <w:rFonts w:ascii="Nikosh" w:hAnsi="Nikosh" w:cs="Nikosh"/>
                <w:sz w:val="28"/>
                <w:szCs w:val="28"/>
              </w:rPr>
              <w:t>উপক্রমণিকা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B23B6" w:rsidRPr="00514160" w:rsidRDefault="00514160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8"/>
              </w:rPr>
            </w:pPr>
            <w:r w:rsidRPr="00514160">
              <w:rPr>
                <w:rFonts w:ascii="NikoshBAN" w:hAnsi="NikoshBAN" w:cs="NikoshBAN"/>
                <w:sz w:val="28"/>
              </w:rPr>
              <w:t>3</w:t>
            </w:r>
          </w:p>
        </w:tc>
      </w:tr>
      <w:tr w:rsidR="007B23B6" w:rsidRPr="00E221F0" w:rsidTr="0063212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B23B6" w:rsidRPr="00E221F0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E221F0">
              <w:rPr>
                <w:rFonts w:ascii="Nikosh" w:hAnsi="Nikosh" w:cs="Nikosh"/>
                <w:sz w:val="28"/>
                <w:szCs w:val="28"/>
              </w:rPr>
              <w:t>৩</w:t>
            </w:r>
          </w:p>
        </w:tc>
        <w:tc>
          <w:tcPr>
            <w:tcW w:w="5490" w:type="dxa"/>
            <w:shd w:val="clear" w:color="auto" w:fill="auto"/>
          </w:tcPr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8"/>
                <w:szCs w:val="28"/>
                <w:cs/>
              </w:rPr>
            </w:pPr>
            <w:r w:rsidRPr="00E221F0">
              <w:rPr>
                <w:rFonts w:ascii="Nikosh" w:hAnsi="Nikosh" w:cs="Nikosh"/>
                <w:sz w:val="28"/>
                <w:szCs w:val="28"/>
                <w:cs/>
              </w:rPr>
              <w:t xml:space="preserve">সেকশন ১: </w:t>
            </w:r>
          </w:p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রূপকল্প (Vision),</w:t>
            </w:r>
          </w:p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অভিলক্ষ্য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Nikosh" w:hAnsi="Nikosh" w:cs="Nikosh"/>
                    <w:sz w:val="28"/>
                    <w:szCs w:val="28"/>
                  </w:rPr>
                  <w:t>Mission</w:t>
                </w:r>
              </w:smartTag>
            </w:smartTag>
            <w:r>
              <w:rPr>
                <w:rFonts w:ascii="Nikosh" w:hAnsi="Nikosh" w:cs="Nikosh"/>
                <w:sz w:val="28"/>
                <w:szCs w:val="28"/>
              </w:rPr>
              <w:t>),</w:t>
            </w:r>
          </w:p>
          <w:p w:rsidR="007B23B6" w:rsidRPr="00E221F0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কৌশলগত উদ্দেশ্যসমূহ এবং </w:t>
            </w:r>
            <w:r w:rsidRPr="00E221F0">
              <w:rPr>
                <w:rFonts w:ascii="Nikosh" w:hAnsi="Nikosh" w:cs="Nikosh"/>
                <w:sz w:val="28"/>
                <w:szCs w:val="28"/>
                <w:cs/>
              </w:rPr>
              <w:t>কার্যাবলি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B23B6" w:rsidRPr="00C40849" w:rsidRDefault="00C40849" w:rsidP="003E32A1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8"/>
              </w:rPr>
            </w:pPr>
            <w:r w:rsidRPr="00C40849">
              <w:rPr>
                <w:rFonts w:ascii="NikoshBAN" w:hAnsi="NikoshBAN" w:cs="NikoshBAN"/>
                <w:sz w:val="28"/>
              </w:rPr>
              <w:t>4</w:t>
            </w:r>
          </w:p>
        </w:tc>
      </w:tr>
      <w:tr w:rsidR="007B23B6" w:rsidRPr="00E221F0" w:rsidTr="0063212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B23B6" w:rsidRPr="00E221F0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E221F0">
              <w:rPr>
                <w:rFonts w:ascii="Nikosh" w:hAnsi="Nikosh" w:cs="Nikosh"/>
                <w:sz w:val="28"/>
                <w:szCs w:val="28"/>
              </w:rPr>
              <w:t>৪</w:t>
            </w:r>
          </w:p>
        </w:tc>
        <w:tc>
          <w:tcPr>
            <w:tcW w:w="5490" w:type="dxa"/>
            <w:shd w:val="clear" w:color="auto" w:fill="auto"/>
          </w:tcPr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Nikosh" w:hAnsi="Nikosh" w:cs="Nikosh"/>
                <w:sz w:val="28"/>
                <w:szCs w:val="28"/>
                <w:cs/>
              </w:rPr>
            </w:pPr>
            <w:r w:rsidRPr="00E221F0">
              <w:rPr>
                <w:rFonts w:ascii="Nikosh" w:hAnsi="Nikosh" w:cs="Nikosh"/>
                <w:sz w:val="28"/>
                <w:szCs w:val="28"/>
                <w:cs/>
              </w:rPr>
              <w:t xml:space="preserve">সেকশন ২:  </w:t>
            </w:r>
          </w:p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কৌশলগত উদ্দেশ্য,</w:t>
            </w:r>
          </w:p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অগ্রাধিকার,</w:t>
            </w:r>
          </w:p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কর্মসম্পাদন সূচক,</w:t>
            </w:r>
          </w:p>
          <w:p w:rsidR="007B23B6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  <w:cs/>
              </w:rPr>
            </w:pPr>
            <w:r w:rsidRPr="00E221F0">
              <w:rPr>
                <w:rFonts w:ascii="Nikosh" w:hAnsi="Nikosh" w:cs="Nikosh"/>
                <w:sz w:val="28"/>
                <w:szCs w:val="28"/>
                <w:cs/>
              </w:rPr>
              <w:t>কার্যক্রম</w:t>
            </w:r>
            <w:r>
              <w:rPr>
                <w:rFonts w:ascii="Nikosh" w:hAnsi="Nikosh" w:cs="Nikosh" w:hint="cs"/>
                <w:sz w:val="28"/>
                <w:szCs w:val="28"/>
                <w:cs/>
              </w:rPr>
              <w:t xml:space="preserve"> এবং</w:t>
            </w:r>
          </w:p>
          <w:p w:rsidR="007B23B6" w:rsidRPr="00E221F0" w:rsidRDefault="007B23B6" w:rsidP="00632120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ind w:left="720"/>
              <w:rPr>
                <w:rFonts w:ascii="Nikosh" w:hAnsi="Nikosh" w:cs="Nikosh"/>
                <w:sz w:val="28"/>
                <w:szCs w:val="28"/>
              </w:rPr>
            </w:pPr>
            <w:r w:rsidRPr="00E221F0">
              <w:rPr>
                <w:rFonts w:ascii="Nikosh" w:hAnsi="Nikosh" w:cs="Nikosh"/>
                <w:sz w:val="28"/>
                <w:szCs w:val="28"/>
                <w:cs/>
              </w:rPr>
              <w:t>লক্ষ্যমাত্রাসমূহ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B23B6" w:rsidRPr="00E221F0" w:rsidRDefault="003E32A1" w:rsidP="00653C4C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8"/>
              </w:rPr>
            </w:pPr>
            <w:r>
              <w:rPr>
                <w:rFonts w:ascii="NikoshBAN" w:hAnsi="NikoshBAN" w:cs="NikoshBAN"/>
                <w:sz w:val="28"/>
              </w:rPr>
              <w:t>5</w:t>
            </w:r>
            <w:r w:rsidR="007B23B6" w:rsidRPr="008B10E4">
              <w:rPr>
                <w:rFonts w:ascii="NikoshBAN" w:hAnsi="NikoshBAN" w:cs="NikoshBAN"/>
                <w:sz w:val="28"/>
              </w:rPr>
              <w:t>-</w:t>
            </w:r>
            <w:r w:rsidR="00A37B35">
              <w:rPr>
                <w:rFonts w:ascii="NikoshBAN" w:hAnsi="NikoshBAN" w:cs="NikoshBAN"/>
                <w:sz w:val="28"/>
              </w:rPr>
              <w:t>1</w:t>
            </w:r>
            <w:r w:rsidR="00653C4C">
              <w:rPr>
                <w:rFonts w:ascii="NikoshBAN" w:hAnsi="NikoshBAN" w:cs="NikoshBAN"/>
                <w:sz w:val="28"/>
              </w:rPr>
              <w:t>1</w:t>
            </w:r>
          </w:p>
        </w:tc>
      </w:tr>
      <w:tr w:rsidR="007B23B6" w:rsidRPr="00E221F0" w:rsidTr="0063212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B23B6" w:rsidRPr="00E221F0" w:rsidRDefault="007B23B6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Cs/>
                <w:sz w:val="28"/>
                <w:szCs w:val="28"/>
                <w:cs/>
              </w:rPr>
            </w:pPr>
            <w:r w:rsidRPr="00E221F0">
              <w:rPr>
                <w:rFonts w:ascii="Nikosh" w:hAnsi="Nikosh" w:cs="Nikosh"/>
                <w:bCs/>
                <w:sz w:val="28"/>
                <w:szCs w:val="28"/>
              </w:rPr>
              <w:t>৫</w:t>
            </w:r>
          </w:p>
        </w:tc>
        <w:tc>
          <w:tcPr>
            <w:tcW w:w="5490" w:type="dxa"/>
            <w:shd w:val="clear" w:color="auto" w:fill="auto"/>
          </w:tcPr>
          <w:p w:rsidR="007B23B6" w:rsidRPr="00C563CC" w:rsidRDefault="007B23B6" w:rsidP="00632120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bCs/>
                <w:sz w:val="28"/>
                <w:szCs w:val="28"/>
              </w:rPr>
            </w:pPr>
            <w:r w:rsidRPr="00C563CC">
              <w:rPr>
                <w:rFonts w:ascii="NikoshBAN" w:hAnsi="NikoshBAN" w:cs="NikoshBAN"/>
                <w:bCs/>
                <w:sz w:val="28"/>
                <w:szCs w:val="28"/>
              </w:rPr>
              <w:t>সংযোজনী ১:</w:t>
            </w:r>
            <w:r w:rsidR="006974B8">
              <w:rPr>
                <w:rFonts w:ascii="NikoshBAN" w:hAnsi="NikoshBAN" w:cs="NikoshBAN"/>
                <w:bCs/>
                <w:sz w:val="28"/>
                <w:szCs w:val="28"/>
              </w:rPr>
              <w:t xml:space="preserve"> </w:t>
            </w:r>
            <w:r w:rsidR="008E03B4">
              <w:rPr>
                <w:rFonts w:ascii="NikoshBAN" w:hAnsi="NikoshBAN" w:cs="NikoshBAN"/>
                <w:bCs/>
                <w:sz w:val="28"/>
                <w:szCs w:val="28"/>
              </w:rPr>
              <w:t>শব্দ সংক্ষেপ</w:t>
            </w:r>
            <w:r w:rsidRPr="00C563CC">
              <w:rPr>
                <w:rFonts w:ascii="NikoshBAN" w:hAnsi="NikoshBAN" w:cs="NikoshBAN"/>
                <w:bCs/>
                <w:sz w:val="28"/>
                <w:szCs w:val="28"/>
              </w:rPr>
              <w:t xml:space="preserve"> </w:t>
            </w:r>
            <w:r w:rsidR="006924DC">
              <w:rPr>
                <w:rFonts w:ascii="Times New Roman" w:hAnsi="Times New Roman" w:cs="Times New Roman"/>
                <w:bCs/>
                <w:sz w:val="28"/>
                <w:szCs w:val="28"/>
              </w:rPr>
              <w:t>(Acronyms)</w:t>
            </w:r>
            <w:r w:rsidRPr="00C563CC">
              <w:rPr>
                <w:rFonts w:ascii="NikoshBAN" w:hAnsi="NikoshBAN" w:cs="NikoshBAN"/>
                <w:bCs/>
                <w:sz w:val="28"/>
                <w:szCs w:val="28"/>
              </w:rPr>
              <w:t xml:space="preserve"> </w:t>
            </w:r>
          </w:p>
          <w:p w:rsidR="007B23B6" w:rsidRPr="00920D7F" w:rsidRDefault="007B23B6" w:rsidP="00632120">
            <w:pPr>
              <w:spacing w:after="0" w:line="240" w:lineRule="auto"/>
              <w:rPr>
                <w:rFonts w:ascii="NikoshBAN" w:hAnsi="NikoshBAN" w:cs="NikoshBAN"/>
                <w:sz w:val="32"/>
                <w:szCs w:val="32"/>
                <w:cs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7B23B6" w:rsidRPr="00D32E10" w:rsidRDefault="007B23B6" w:rsidP="00653C4C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8"/>
              </w:rPr>
            </w:pPr>
            <w:r w:rsidRPr="00D32E10">
              <w:rPr>
                <w:rFonts w:ascii="NikoshBAN" w:hAnsi="NikoshBAN" w:cs="NikoshBAN"/>
                <w:sz w:val="28"/>
              </w:rPr>
              <w:t>1</w:t>
            </w:r>
            <w:r w:rsidR="00653C4C">
              <w:rPr>
                <w:rFonts w:ascii="NikoshBAN" w:hAnsi="NikoshBAN" w:cs="NikoshBAN"/>
                <w:sz w:val="28"/>
              </w:rPr>
              <w:t>2</w:t>
            </w:r>
          </w:p>
        </w:tc>
      </w:tr>
      <w:tr w:rsidR="006974B8" w:rsidRPr="00E221F0" w:rsidTr="0063212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974B8" w:rsidRPr="009B1AE7" w:rsidRDefault="009B1AE7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8"/>
                <w:szCs w:val="28"/>
              </w:rPr>
            </w:pPr>
            <w:r w:rsidRPr="009B1AE7">
              <w:rPr>
                <w:rFonts w:ascii="NikoshBAN" w:hAnsi="NikoshBAN" w:cs="NikoshBAN"/>
                <w:bCs/>
                <w:sz w:val="28"/>
                <w:szCs w:val="28"/>
              </w:rPr>
              <w:t>6</w:t>
            </w:r>
          </w:p>
        </w:tc>
        <w:tc>
          <w:tcPr>
            <w:tcW w:w="5490" w:type="dxa"/>
            <w:shd w:val="clear" w:color="auto" w:fill="auto"/>
          </w:tcPr>
          <w:p w:rsidR="006974B8" w:rsidRPr="00C563CC" w:rsidRDefault="006974B8" w:rsidP="00632120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bCs/>
                <w:sz w:val="28"/>
                <w:szCs w:val="28"/>
              </w:rPr>
            </w:pPr>
            <w:r w:rsidRPr="00C563CC">
              <w:rPr>
                <w:rFonts w:ascii="NikoshBAN" w:hAnsi="NikoshBAN" w:cs="NikoshBAN"/>
                <w:bCs/>
                <w:sz w:val="28"/>
                <w:szCs w:val="28"/>
              </w:rPr>
              <w:t xml:space="preserve">সংযোজনী </w:t>
            </w:r>
            <w:r w:rsidR="00793DFB">
              <w:rPr>
                <w:rFonts w:ascii="NikoshBAN" w:hAnsi="NikoshBAN" w:cs="NikoshBAN"/>
                <w:bCs/>
                <w:sz w:val="28"/>
                <w:szCs w:val="28"/>
              </w:rPr>
              <w:t>2</w:t>
            </w:r>
            <w:r w:rsidRPr="00C563CC">
              <w:rPr>
                <w:rFonts w:ascii="NikoshBAN" w:hAnsi="NikoshBAN" w:cs="NikoshBAN"/>
                <w:bCs/>
                <w:sz w:val="28"/>
                <w:szCs w:val="28"/>
              </w:rPr>
              <w:t>:</w:t>
            </w:r>
            <w:r>
              <w:rPr>
                <w:rFonts w:ascii="NikoshBAN" w:hAnsi="NikoshBAN" w:cs="NikoshBAN"/>
                <w:bCs/>
                <w:sz w:val="28"/>
                <w:szCs w:val="28"/>
              </w:rPr>
              <w:t xml:space="preserve"> </w:t>
            </w:r>
            <w:r w:rsidR="00793DFB">
              <w:rPr>
                <w:rFonts w:ascii="NikoshBAN" w:hAnsi="NikoshBAN" w:cs="NikoshBAN"/>
                <w:bCs/>
                <w:sz w:val="28"/>
                <w:szCs w:val="28"/>
              </w:rPr>
              <w:t>কর্মসম্পাদন সূচক, বাস্তবায়নকারী দপ্তর/সংস্থাসমূহ এবং পরিমাপ পদ্ধতি।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974B8" w:rsidRPr="00D32E10" w:rsidRDefault="00491983" w:rsidP="00653C4C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8"/>
              </w:rPr>
            </w:pPr>
            <w:r>
              <w:rPr>
                <w:rFonts w:ascii="NikoshBAN" w:hAnsi="NikoshBAN" w:cs="NikoshBAN"/>
                <w:sz w:val="28"/>
              </w:rPr>
              <w:t>1</w:t>
            </w:r>
            <w:r w:rsidR="00653C4C">
              <w:rPr>
                <w:rFonts w:ascii="NikoshBAN" w:hAnsi="NikoshBAN" w:cs="NikoshBAN"/>
                <w:sz w:val="28"/>
              </w:rPr>
              <w:t>3</w:t>
            </w:r>
          </w:p>
        </w:tc>
      </w:tr>
      <w:tr w:rsidR="00793DFB" w:rsidRPr="00E221F0" w:rsidTr="0063212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93DFB" w:rsidRPr="009B1AE7" w:rsidRDefault="009B1AE7" w:rsidP="0063212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8"/>
                <w:szCs w:val="28"/>
              </w:rPr>
            </w:pPr>
            <w:r w:rsidRPr="009B1AE7">
              <w:rPr>
                <w:rFonts w:ascii="NikoshBAN" w:hAnsi="NikoshBAN" w:cs="NikoshBAN"/>
                <w:bCs/>
                <w:sz w:val="28"/>
                <w:szCs w:val="28"/>
              </w:rPr>
              <w:t>7</w:t>
            </w:r>
          </w:p>
        </w:tc>
        <w:tc>
          <w:tcPr>
            <w:tcW w:w="5490" w:type="dxa"/>
            <w:shd w:val="clear" w:color="auto" w:fill="auto"/>
          </w:tcPr>
          <w:p w:rsidR="00793DFB" w:rsidRPr="00C563CC" w:rsidRDefault="00793DFB" w:rsidP="00793DFB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bCs/>
                <w:sz w:val="28"/>
                <w:szCs w:val="28"/>
              </w:rPr>
            </w:pPr>
            <w:r w:rsidRPr="00C563CC">
              <w:rPr>
                <w:rFonts w:ascii="NikoshBAN" w:hAnsi="NikoshBAN" w:cs="NikoshBAN"/>
                <w:bCs/>
                <w:sz w:val="28"/>
                <w:szCs w:val="28"/>
              </w:rPr>
              <w:t xml:space="preserve">সংযোজনী </w:t>
            </w:r>
            <w:r>
              <w:rPr>
                <w:rFonts w:ascii="NikoshBAN" w:hAnsi="NikoshBAN" w:cs="NikoshBAN"/>
                <w:bCs/>
                <w:sz w:val="28"/>
                <w:szCs w:val="28"/>
              </w:rPr>
              <w:t>3</w:t>
            </w:r>
            <w:r w:rsidRPr="00C563CC">
              <w:rPr>
                <w:rFonts w:ascii="NikoshBAN" w:hAnsi="NikoshBAN" w:cs="NikoshBAN"/>
                <w:bCs/>
                <w:sz w:val="28"/>
                <w:szCs w:val="28"/>
              </w:rPr>
              <w:t>:</w:t>
            </w:r>
            <w:r>
              <w:rPr>
                <w:rFonts w:ascii="NikoshBAN" w:hAnsi="NikoshBAN" w:cs="NikoshBAN"/>
                <w:bCs/>
                <w:sz w:val="28"/>
                <w:szCs w:val="28"/>
              </w:rPr>
              <w:t xml:space="preserve"> অন্যদপ্তর/ সংস্থার নিকট সুনির্দিষ্ট কর্মসম্পাদন চাহিদাসমূহ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93DFB" w:rsidRPr="00D32E10" w:rsidRDefault="00DB7A73" w:rsidP="00653C4C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8"/>
              </w:rPr>
            </w:pPr>
            <w:r>
              <w:rPr>
                <w:rFonts w:ascii="NikoshBAN" w:hAnsi="NikoshBAN" w:cs="NikoshBAN"/>
                <w:sz w:val="28"/>
              </w:rPr>
              <w:t>1</w:t>
            </w:r>
            <w:r w:rsidR="00653C4C">
              <w:rPr>
                <w:rFonts w:ascii="NikoshBAN" w:hAnsi="NikoshBAN" w:cs="NikoshBAN"/>
                <w:sz w:val="28"/>
              </w:rPr>
              <w:t>4</w:t>
            </w:r>
          </w:p>
        </w:tc>
      </w:tr>
    </w:tbl>
    <w:p w:rsidR="006D12C8" w:rsidRDefault="006D12C8"/>
    <w:p w:rsidR="006D12C8" w:rsidRDefault="006D12C8">
      <w:r>
        <w:br w:type="page"/>
      </w:r>
    </w:p>
    <w:p w:rsidR="006A66B2" w:rsidRDefault="006A66B2" w:rsidP="003E332C">
      <w:pPr>
        <w:contextualSpacing/>
        <w:jc w:val="right"/>
        <w:rPr>
          <w:rFonts w:ascii="NikoshBAN" w:hAnsi="NikoshBAN" w:cs="NikoshBAN"/>
          <w:sz w:val="34"/>
          <w:szCs w:val="32"/>
        </w:rPr>
      </w:pPr>
    </w:p>
    <w:p w:rsidR="006A66B2" w:rsidRDefault="006A66B2" w:rsidP="006A66B2">
      <w:pPr>
        <w:contextualSpacing/>
        <w:rPr>
          <w:rFonts w:ascii="Nikosh" w:hAnsi="Nikosh" w:cs="Nikosh"/>
          <w:b/>
          <w:sz w:val="32"/>
          <w:szCs w:val="32"/>
        </w:rPr>
      </w:pPr>
    </w:p>
    <w:p w:rsidR="00F26C31" w:rsidRDefault="00F26C31" w:rsidP="006A66B2">
      <w:pPr>
        <w:contextualSpacing/>
        <w:rPr>
          <w:rFonts w:ascii="Nikosh" w:hAnsi="Nikosh" w:cs="Nikosh"/>
          <w:b/>
          <w:sz w:val="32"/>
          <w:szCs w:val="32"/>
        </w:rPr>
      </w:pPr>
    </w:p>
    <w:p w:rsidR="006D12C8" w:rsidRPr="0090175E" w:rsidRDefault="006D12C8" w:rsidP="006A66B2">
      <w:pPr>
        <w:ind w:firstLine="720"/>
        <w:contextualSpacing/>
        <w:rPr>
          <w:rFonts w:ascii="Nikosh" w:hAnsi="Nikosh" w:cs="Nikosh"/>
          <w:b/>
          <w:sz w:val="32"/>
          <w:szCs w:val="32"/>
        </w:rPr>
      </w:pPr>
      <w:r w:rsidRPr="0090175E">
        <w:rPr>
          <w:rFonts w:ascii="Nikosh" w:hAnsi="Nikosh" w:cs="Nikosh"/>
          <w:b/>
          <w:sz w:val="32"/>
          <w:szCs w:val="32"/>
        </w:rPr>
        <w:t>উপজেলা নির্বাহী অফিসার বাঘা, রাজশাহী এর কর্মসম্পাদনের সার্বিক চিত্রঃ</w:t>
      </w:r>
    </w:p>
    <w:p w:rsidR="006D12C8" w:rsidRPr="0090175E" w:rsidRDefault="00AA090D" w:rsidP="00E17F4A">
      <w:pPr>
        <w:ind w:left="720" w:hanging="720"/>
        <w:rPr>
          <w:rFonts w:ascii="Nikosh" w:hAnsi="Nikosh" w:cs="Nikosh"/>
          <w:b/>
          <w:sz w:val="32"/>
          <w:szCs w:val="32"/>
          <w:u w:val="single"/>
        </w:rPr>
      </w:pPr>
      <w:r w:rsidRPr="0090175E">
        <w:rPr>
          <w:rFonts w:ascii="Nikosh" w:hAnsi="Nikosh" w:cs="Nikosh"/>
          <w:b/>
          <w:sz w:val="32"/>
          <w:szCs w:val="32"/>
        </w:rPr>
        <w:t xml:space="preserve">         </w:t>
      </w:r>
      <w:r w:rsidR="006D12C8" w:rsidRPr="0090175E">
        <w:rPr>
          <w:rFonts w:ascii="Nikosh" w:hAnsi="Nikosh" w:cs="Nikosh"/>
          <w:b/>
          <w:sz w:val="32"/>
          <w:szCs w:val="32"/>
          <w:u w:val="single"/>
        </w:rPr>
        <w:t>সাম্প্রতিক অর্জন</w:t>
      </w:r>
      <w:r w:rsidR="0008523A" w:rsidRPr="0090175E">
        <w:rPr>
          <w:rFonts w:ascii="Nikosh" w:hAnsi="Nikosh" w:cs="Nikosh"/>
          <w:b/>
          <w:sz w:val="32"/>
          <w:szCs w:val="32"/>
          <w:u w:val="single"/>
        </w:rPr>
        <w:t>ঃ</w:t>
      </w:r>
    </w:p>
    <w:p w:rsidR="0008523A" w:rsidRPr="001F2D31" w:rsidRDefault="0008523A" w:rsidP="006D12C8">
      <w:pPr>
        <w:ind w:left="387"/>
        <w:contextualSpacing/>
        <w:rPr>
          <w:rFonts w:ascii="Nikosh" w:hAnsi="Nikosh" w:cs="Nikosh"/>
          <w:b/>
          <w:sz w:val="30"/>
          <w:szCs w:val="32"/>
          <w:u w:val="single"/>
        </w:rPr>
      </w:pPr>
    </w:p>
    <w:p w:rsidR="006D12C8" w:rsidRDefault="006D12C8" w:rsidP="006D12C8">
      <w:pPr>
        <w:ind w:left="387" w:firstLine="720"/>
        <w:jc w:val="both"/>
        <w:rPr>
          <w:rFonts w:ascii="NikoshBAN" w:hAnsi="NikoshBAN" w:cs="NikoshBAN"/>
          <w:sz w:val="28"/>
          <w:szCs w:val="32"/>
        </w:rPr>
      </w:pPr>
      <w:r w:rsidRPr="001F2D31">
        <w:rPr>
          <w:rFonts w:ascii="NikoshBAN" w:hAnsi="NikoshBAN" w:cs="NikoshBAN"/>
          <w:sz w:val="30"/>
          <w:szCs w:val="32"/>
        </w:rPr>
        <w:t xml:space="preserve">রাজশাহী জেলা শহর থেকে 48 কিঃ মিঃ দূরবর্তী একটি প্রাচীন ঐতিহ্যবাহী উপজেলা বাঘা যা হযরত আব্দুল হামিদ দানিশমান্দ (রঃ) সহ অসংখ্য </w:t>
      </w:r>
      <w:r w:rsidR="00B15F9D" w:rsidRPr="001F2D31">
        <w:rPr>
          <w:rFonts w:ascii="NikoshBAN" w:hAnsi="NikoshBAN" w:cs="NikoshBAN"/>
          <w:sz w:val="30"/>
          <w:szCs w:val="32"/>
        </w:rPr>
        <w:t>ও</w:t>
      </w:r>
      <w:r w:rsidRPr="001F2D31">
        <w:rPr>
          <w:rFonts w:ascii="NikoshBAN" w:hAnsi="NikoshBAN" w:cs="NikoshBAN"/>
          <w:sz w:val="30"/>
          <w:szCs w:val="32"/>
        </w:rPr>
        <w:t xml:space="preserve">লী-আওয়ালিয়ার স্মৃতি বিজরিত। ঐতিহ্যবাহী এ উপজেলাতে রয়েছে </w:t>
      </w:r>
      <w:r w:rsidR="002276CB" w:rsidRPr="001F2D31">
        <w:rPr>
          <w:rFonts w:ascii="NikoshBAN" w:hAnsi="NikoshBAN" w:cs="NikoshBAN"/>
          <w:sz w:val="30"/>
          <w:szCs w:val="32"/>
        </w:rPr>
        <w:t xml:space="preserve">1523 </w:t>
      </w:r>
      <w:r w:rsidR="00420D2D" w:rsidRPr="001F2D31">
        <w:rPr>
          <w:rFonts w:ascii="NikoshBAN" w:hAnsi="NikoshBAN" w:cs="NikoshBAN"/>
          <w:sz w:val="30"/>
          <w:szCs w:val="32"/>
        </w:rPr>
        <w:t>খ্রিষ্টাব্দে</w:t>
      </w:r>
      <w:r w:rsidR="002276CB" w:rsidRPr="001F2D31">
        <w:rPr>
          <w:rFonts w:ascii="NikoshBAN" w:hAnsi="NikoshBAN" w:cs="NikoshBAN"/>
          <w:sz w:val="30"/>
          <w:szCs w:val="32"/>
        </w:rPr>
        <w:t xml:space="preserve"> </w:t>
      </w:r>
      <w:r w:rsidRPr="001F2D31">
        <w:rPr>
          <w:rFonts w:ascii="NikoshBAN" w:hAnsi="NikoshBAN" w:cs="NikoshBAN"/>
          <w:sz w:val="30"/>
          <w:szCs w:val="32"/>
        </w:rPr>
        <w:t xml:space="preserve">হযরত নসরত শাহ (রহঃ) স্থাপিত ঐতিহাসিক শাহী মসজিদ এবং মাজার </w:t>
      </w:r>
      <w:r>
        <w:rPr>
          <w:rFonts w:ascii="NikoshBAN" w:hAnsi="NikoshBAN" w:cs="NikoshBAN"/>
          <w:sz w:val="28"/>
          <w:szCs w:val="32"/>
        </w:rPr>
        <w:t xml:space="preserve">। </w:t>
      </w:r>
    </w:p>
    <w:p w:rsidR="003D47F0" w:rsidRDefault="003D47F0" w:rsidP="006D12C8">
      <w:pPr>
        <w:ind w:left="387" w:firstLine="720"/>
        <w:jc w:val="both"/>
        <w:rPr>
          <w:rFonts w:ascii="NikoshBAN" w:hAnsi="NikoshBAN" w:cs="NikoshBAN"/>
          <w:sz w:val="28"/>
          <w:szCs w:val="32"/>
        </w:rPr>
      </w:pPr>
    </w:p>
    <w:p w:rsidR="009D1730" w:rsidRPr="0090175E" w:rsidRDefault="003667C1" w:rsidP="00E17F4A">
      <w:pPr>
        <w:ind w:firstLine="720"/>
        <w:jc w:val="both"/>
        <w:rPr>
          <w:rFonts w:ascii="NikoshBAN" w:hAnsi="NikoshBAN" w:cs="NikoshBAN"/>
          <w:b/>
          <w:sz w:val="32"/>
          <w:szCs w:val="32"/>
          <w:u w:val="single"/>
        </w:rPr>
      </w:pPr>
      <w:r>
        <w:rPr>
          <w:rFonts w:ascii="NikoshBAN" w:hAnsi="NikoshBAN" w:cs="NikoshBAN"/>
          <w:b/>
          <w:sz w:val="32"/>
          <w:szCs w:val="32"/>
          <w:u w:val="single"/>
        </w:rPr>
        <w:t>বাঘা উপজেলার</w:t>
      </w:r>
      <w:r w:rsidR="009D1730" w:rsidRPr="0090175E">
        <w:rPr>
          <w:rFonts w:ascii="NikoshBAN" w:hAnsi="NikoshBAN" w:cs="NikoshBAN"/>
          <w:b/>
          <w:sz w:val="32"/>
          <w:szCs w:val="32"/>
          <w:u w:val="single"/>
        </w:rPr>
        <w:t xml:space="preserve"> </w:t>
      </w:r>
      <w:r>
        <w:rPr>
          <w:rFonts w:ascii="NikoshBAN" w:hAnsi="NikoshBAN" w:cs="NikoshBAN"/>
          <w:b/>
          <w:sz w:val="32"/>
          <w:szCs w:val="32"/>
          <w:u w:val="single"/>
        </w:rPr>
        <w:t>সাম্প্রতিক</w:t>
      </w:r>
      <w:r w:rsidR="009D1730" w:rsidRPr="0090175E">
        <w:rPr>
          <w:rFonts w:ascii="NikoshBAN" w:hAnsi="NikoshBAN" w:cs="NikoshBAN"/>
          <w:b/>
          <w:sz w:val="32"/>
          <w:szCs w:val="32"/>
          <w:u w:val="single"/>
        </w:rPr>
        <w:t xml:space="preserve"> উন্নয়ন ও কল্যানমূলক </w:t>
      </w:r>
      <w:r>
        <w:rPr>
          <w:rFonts w:ascii="NikoshBAN" w:hAnsi="NikoshBAN" w:cs="NikoshBAN"/>
          <w:b/>
          <w:sz w:val="32"/>
          <w:szCs w:val="32"/>
          <w:u w:val="single"/>
        </w:rPr>
        <w:t>কর্মকান্ডঃ</w:t>
      </w:r>
    </w:p>
    <w:p w:rsidR="00AA07AE" w:rsidRPr="008D3183" w:rsidRDefault="00AA07AE" w:rsidP="009D1730">
      <w:pPr>
        <w:rPr>
          <w:rFonts w:ascii="NikoshBAN" w:hAnsi="NikoshBAN" w:cs="NikoshBAN"/>
          <w:szCs w:val="32"/>
        </w:rPr>
      </w:pPr>
    </w:p>
    <w:p w:rsidR="006A775D" w:rsidRPr="008D3183" w:rsidRDefault="006D12C8" w:rsidP="006A775D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 xml:space="preserve">উপজেলার অধিকাংশ শিক্ষা প্রতিষ্ঠানে মাল্টিমিডিয়া ক্লাসরুম </w:t>
      </w:r>
      <w:r w:rsidR="006516AA" w:rsidRPr="008D3183">
        <w:rPr>
          <w:rFonts w:ascii="NikoshBAN" w:hAnsi="NikoshBAN" w:cs="NikoshBAN"/>
          <w:sz w:val="30"/>
          <w:szCs w:val="32"/>
        </w:rPr>
        <w:t>চালুকরণ</w:t>
      </w:r>
      <w:r w:rsidRPr="008D3183">
        <w:rPr>
          <w:rFonts w:ascii="NikoshBAN" w:hAnsi="NikoshBAN" w:cs="NikoshBAN"/>
          <w:sz w:val="30"/>
          <w:szCs w:val="32"/>
        </w:rPr>
        <w:t xml:space="preserve">। </w:t>
      </w:r>
    </w:p>
    <w:p w:rsidR="006A775D" w:rsidRPr="008D3183" w:rsidRDefault="006D12C8" w:rsidP="006A775D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>বাঘা উপজেলার</w:t>
      </w:r>
      <w:r w:rsidR="00955BEE" w:rsidRPr="008D3183">
        <w:rPr>
          <w:rFonts w:ascii="NikoshBAN" w:hAnsi="NikoshBAN" w:cs="NikoshBAN"/>
          <w:sz w:val="30"/>
          <w:szCs w:val="32"/>
        </w:rPr>
        <w:t xml:space="preserve"> </w:t>
      </w:r>
      <w:r w:rsidR="00397126" w:rsidRPr="008D3183">
        <w:rPr>
          <w:rFonts w:ascii="NikoshBAN" w:hAnsi="NikoshBAN" w:cs="NikoshBAN"/>
          <w:sz w:val="30"/>
          <w:szCs w:val="32"/>
        </w:rPr>
        <w:t xml:space="preserve"> 74</w:t>
      </w:r>
      <w:r w:rsidRPr="008D3183">
        <w:rPr>
          <w:rFonts w:ascii="NikoshBAN" w:hAnsi="NikoshBAN" w:cs="NikoshBAN"/>
          <w:sz w:val="30"/>
          <w:szCs w:val="32"/>
        </w:rPr>
        <w:t xml:space="preserve"> টি</w:t>
      </w:r>
      <w:r w:rsidR="00955BEE" w:rsidRPr="008D3183">
        <w:rPr>
          <w:rFonts w:ascii="NikoshBAN" w:hAnsi="NikoshBAN" w:cs="NikoshBAN"/>
          <w:sz w:val="30"/>
          <w:szCs w:val="32"/>
        </w:rPr>
        <w:t xml:space="preserve"> (সকল)</w:t>
      </w:r>
      <w:r w:rsidRPr="008D3183">
        <w:rPr>
          <w:rFonts w:ascii="NikoshBAN" w:hAnsi="NikoshBAN" w:cs="NikoshBAN"/>
          <w:sz w:val="30"/>
          <w:szCs w:val="32"/>
        </w:rPr>
        <w:t xml:space="preserve"> প্রাথমিক বিদ্যালয়ে মিড-ডে মিল</w:t>
      </w:r>
      <w:r w:rsidR="00397126" w:rsidRPr="008D3183">
        <w:rPr>
          <w:rFonts w:ascii="NikoshBAN" w:hAnsi="NikoshBAN" w:cs="NikoshBAN"/>
          <w:sz w:val="30"/>
          <w:szCs w:val="32"/>
        </w:rPr>
        <w:t xml:space="preserve"> (বাসা থেকে) সরবরাহ নিশ্চিত</w:t>
      </w:r>
      <w:r w:rsidR="006516AA" w:rsidRPr="008D3183">
        <w:rPr>
          <w:rFonts w:ascii="NikoshBAN" w:hAnsi="NikoshBAN" w:cs="NikoshBAN"/>
          <w:sz w:val="30"/>
          <w:szCs w:val="32"/>
        </w:rPr>
        <w:t>করণ।</w:t>
      </w:r>
      <w:r w:rsidRPr="008D3183">
        <w:rPr>
          <w:rFonts w:ascii="NikoshBAN" w:hAnsi="NikoshBAN" w:cs="NikoshBAN"/>
          <w:sz w:val="30"/>
          <w:szCs w:val="32"/>
        </w:rPr>
        <w:t xml:space="preserve"> </w:t>
      </w:r>
    </w:p>
    <w:p w:rsidR="00A8084F" w:rsidRPr="008D3183" w:rsidRDefault="006D12C8" w:rsidP="003104C9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 xml:space="preserve"> বাঘা উপজেলা</w:t>
      </w:r>
      <w:r w:rsidR="00275DFB" w:rsidRPr="008D3183">
        <w:rPr>
          <w:rFonts w:ascii="NikoshBAN" w:hAnsi="NikoshBAN" w:cs="NikoshBAN"/>
          <w:sz w:val="30"/>
          <w:szCs w:val="32"/>
        </w:rPr>
        <w:t>য়</w:t>
      </w:r>
      <w:r w:rsidRPr="008D3183">
        <w:rPr>
          <w:rFonts w:ascii="NikoshBAN" w:hAnsi="NikoshBAN" w:cs="NikoshBAN"/>
          <w:sz w:val="30"/>
          <w:szCs w:val="32"/>
        </w:rPr>
        <w:t>(201</w:t>
      </w:r>
      <w:r w:rsidR="00B05662" w:rsidRPr="008D3183">
        <w:rPr>
          <w:rFonts w:ascii="NikoshBAN" w:hAnsi="NikoshBAN" w:cs="NikoshBAN"/>
          <w:sz w:val="30"/>
          <w:szCs w:val="32"/>
        </w:rPr>
        <w:t>8</w:t>
      </w:r>
      <w:r w:rsidRPr="008D3183">
        <w:rPr>
          <w:rFonts w:ascii="NikoshBAN" w:hAnsi="NikoshBAN" w:cs="NikoshBAN"/>
          <w:sz w:val="30"/>
          <w:szCs w:val="32"/>
        </w:rPr>
        <w:t>-201</w:t>
      </w:r>
      <w:r w:rsidR="00B05662" w:rsidRPr="008D3183">
        <w:rPr>
          <w:rFonts w:ascii="NikoshBAN" w:hAnsi="NikoshBAN" w:cs="NikoshBAN"/>
          <w:sz w:val="30"/>
          <w:szCs w:val="32"/>
        </w:rPr>
        <w:t>9</w:t>
      </w:r>
      <w:r w:rsidRPr="008D3183">
        <w:rPr>
          <w:rFonts w:ascii="NikoshBAN" w:hAnsi="NikoshBAN" w:cs="NikoshBAN"/>
          <w:sz w:val="30"/>
          <w:szCs w:val="32"/>
        </w:rPr>
        <w:t>)</w:t>
      </w:r>
      <w:r w:rsidR="00275DFB" w:rsidRPr="008D3183">
        <w:rPr>
          <w:rFonts w:ascii="NikoshBAN" w:hAnsi="NikoshBAN" w:cs="NikoshBAN"/>
          <w:sz w:val="30"/>
          <w:szCs w:val="32"/>
        </w:rPr>
        <w:t xml:space="preserve"> অর্থ বছরে</w:t>
      </w:r>
      <w:r w:rsidRPr="008D3183">
        <w:rPr>
          <w:rFonts w:ascii="NikoshBAN" w:hAnsi="NikoshBAN" w:cs="NikoshBAN"/>
          <w:sz w:val="30"/>
          <w:szCs w:val="32"/>
        </w:rPr>
        <w:t xml:space="preserve"> </w:t>
      </w:r>
      <w:r w:rsidR="00582896" w:rsidRPr="008D3183">
        <w:rPr>
          <w:rFonts w:ascii="NikoshBAN" w:hAnsi="NikoshBAN" w:cs="NikoshBAN"/>
          <w:sz w:val="30"/>
          <w:szCs w:val="32"/>
        </w:rPr>
        <w:t xml:space="preserve">সুদৃশ্য </w:t>
      </w:r>
      <w:r w:rsidR="00790F38" w:rsidRPr="008D3183">
        <w:rPr>
          <w:rFonts w:ascii="NikoshBAN" w:hAnsi="NikoshBAN" w:cs="NikoshBAN"/>
          <w:sz w:val="30"/>
          <w:szCs w:val="32"/>
        </w:rPr>
        <w:t xml:space="preserve">ও আধুনিক </w:t>
      </w:r>
      <w:r w:rsidR="00582896" w:rsidRPr="008D3183">
        <w:rPr>
          <w:rFonts w:ascii="NikoshBAN" w:hAnsi="NikoshBAN" w:cs="NikoshBAN"/>
          <w:sz w:val="30"/>
          <w:szCs w:val="32"/>
        </w:rPr>
        <w:t>সম্মেলন কক্ষ</w:t>
      </w:r>
      <w:r w:rsidRPr="008D3183">
        <w:rPr>
          <w:rFonts w:ascii="NikoshBAN" w:hAnsi="NikoshBAN" w:cs="NikoshBAN"/>
          <w:sz w:val="30"/>
          <w:szCs w:val="32"/>
        </w:rPr>
        <w:t xml:space="preserve"> নির্মাণ। </w:t>
      </w:r>
    </w:p>
    <w:p w:rsidR="00A8084F" w:rsidRPr="008D3183" w:rsidRDefault="00A8084F" w:rsidP="00A8084F">
      <w:pPr>
        <w:pStyle w:val="ListParagraph"/>
        <w:ind w:left="3240"/>
        <w:jc w:val="both"/>
        <w:rPr>
          <w:rFonts w:ascii="NikoshBAN" w:hAnsi="NikoshBAN" w:cs="NikoshBAN"/>
          <w:b/>
          <w:sz w:val="28"/>
          <w:szCs w:val="32"/>
          <w:u w:val="single"/>
        </w:rPr>
      </w:pPr>
    </w:p>
    <w:p w:rsidR="0088589E" w:rsidRPr="008D3183" w:rsidRDefault="00DE35BE" w:rsidP="00A451FB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>বাল্য বিবাহ, ইভটিজিং</w:t>
      </w:r>
      <w:r w:rsidR="00D9250A" w:rsidRPr="008D3183">
        <w:rPr>
          <w:rFonts w:ascii="NikoshBAN" w:hAnsi="NikoshBAN" w:cs="NikoshBAN"/>
          <w:sz w:val="30"/>
          <w:szCs w:val="32"/>
        </w:rPr>
        <w:t xml:space="preserve"> </w:t>
      </w:r>
      <w:r w:rsidRPr="008D3183">
        <w:rPr>
          <w:rFonts w:ascii="NikoshBAN" w:hAnsi="NikoshBAN" w:cs="NikoshBAN"/>
          <w:sz w:val="30"/>
          <w:szCs w:val="32"/>
        </w:rPr>
        <w:t>ও সন্ত্রাস প্রতিরোধে প্রতিটি শিক্ষা প্রতিষ্ঠানে অভিভাবক সমাবেশ/</w:t>
      </w:r>
      <w:r w:rsidR="001F2D31" w:rsidRPr="008D3183">
        <w:rPr>
          <w:rFonts w:ascii="NikoshBAN" w:hAnsi="NikoshBAN" w:cs="NikoshBAN"/>
          <w:sz w:val="30"/>
          <w:szCs w:val="32"/>
        </w:rPr>
        <w:t xml:space="preserve"> </w:t>
      </w:r>
      <w:r w:rsidR="00A451FB" w:rsidRPr="008D3183">
        <w:rPr>
          <w:rFonts w:ascii="NikoshBAN" w:hAnsi="NikoshBAN" w:cs="NikoshBAN"/>
          <w:sz w:val="30"/>
          <w:szCs w:val="32"/>
        </w:rPr>
        <w:t xml:space="preserve">মতবিনিময় </w:t>
      </w:r>
      <w:r w:rsidRPr="008D3183">
        <w:rPr>
          <w:rFonts w:ascii="NikoshBAN" w:hAnsi="NikoshBAN" w:cs="NikoshBAN"/>
          <w:sz w:val="30"/>
          <w:szCs w:val="32"/>
        </w:rPr>
        <w:t>সভা অনুষ্ঠান</w:t>
      </w:r>
      <w:r w:rsidR="0088589E" w:rsidRPr="008D3183">
        <w:rPr>
          <w:rFonts w:ascii="NikoshBAN" w:hAnsi="NikoshBAN" w:cs="NikoshBAN"/>
          <w:sz w:val="30"/>
          <w:szCs w:val="32"/>
        </w:rPr>
        <w:t>।</w:t>
      </w:r>
    </w:p>
    <w:p w:rsidR="009D18C4" w:rsidRPr="008D3183" w:rsidRDefault="008C7DA4" w:rsidP="005E799D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 xml:space="preserve">উপজেলা পরিষদ জামে মসজিদের উন্নয়ন </w:t>
      </w:r>
      <w:r w:rsidR="00A451FB" w:rsidRPr="008D3183">
        <w:rPr>
          <w:rFonts w:ascii="NikoshBAN" w:hAnsi="NikoshBAN" w:cs="NikoshBAN"/>
          <w:sz w:val="30"/>
          <w:szCs w:val="32"/>
        </w:rPr>
        <w:t xml:space="preserve">ও </w:t>
      </w:r>
      <w:r w:rsidRPr="008D3183">
        <w:rPr>
          <w:rFonts w:ascii="NikoshBAN" w:hAnsi="NikoshBAN" w:cs="NikoshBAN"/>
          <w:sz w:val="30"/>
          <w:szCs w:val="32"/>
        </w:rPr>
        <w:t xml:space="preserve">সংস্কার। </w:t>
      </w:r>
    </w:p>
    <w:p w:rsidR="0088589E" w:rsidRPr="008D3183" w:rsidRDefault="006D12C8" w:rsidP="00E17F4A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 xml:space="preserve">রাজস্ব সেবার মান ও গতি বৃদ্ধিকল্পে প্রতিটি ইউনিয়ন ভূমি </w:t>
      </w:r>
      <w:r w:rsidR="0024326F" w:rsidRPr="008D3183">
        <w:rPr>
          <w:rFonts w:ascii="NikoshBAN" w:hAnsi="NikoshBAN" w:cs="NikoshBAN"/>
          <w:sz w:val="30"/>
          <w:szCs w:val="32"/>
        </w:rPr>
        <w:t xml:space="preserve">অফিস সংস্কার ও </w:t>
      </w:r>
      <w:r w:rsidRPr="008D3183">
        <w:rPr>
          <w:rFonts w:ascii="NikoshBAN" w:hAnsi="NikoshBAN" w:cs="NikoshBAN"/>
          <w:sz w:val="30"/>
          <w:szCs w:val="32"/>
        </w:rPr>
        <w:t xml:space="preserve"> সেবা গ্রহীতাদের জন্য </w:t>
      </w:r>
      <w:r w:rsidR="0024326F" w:rsidRPr="008D3183">
        <w:rPr>
          <w:rFonts w:ascii="NikoshBAN" w:hAnsi="NikoshBAN" w:cs="NikoshBAN"/>
          <w:sz w:val="30"/>
          <w:szCs w:val="32"/>
        </w:rPr>
        <w:t>সেবাঘরের আধুনিকায়ন</w:t>
      </w:r>
      <w:r w:rsidR="0088589E" w:rsidRPr="008D3183">
        <w:rPr>
          <w:rFonts w:ascii="NikoshBAN" w:hAnsi="NikoshBAN" w:cs="NikoshBAN"/>
          <w:sz w:val="30"/>
          <w:szCs w:val="32"/>
        </w:rPr>
        <w:t>।</w:t>
      </w:r>
    </w:p>
    <w:p w:rsidR="0088589E" w:rsidRPr="008D3183" w:rsidRDefault="006D12C8" w:rsidP="00E17F4A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>বিভিন্ন শিক্ষা প্রতিষ্ঠানে সততা স্টোর গঠন</w:t>
      </w:r>
      <w:r w:rsidR="0024326F" w:rsidRPr="008D3183">
        <w:rPr>
          <w:rFonts w:ascii="NikoshBAN" w:hAnsi="NikoshBAN" w:cs="NikoshBAN"/>
          <w:sz w:val="30"/>
          <w:szCs w:val="32"/>
        </w:rPr>
        <w:t xml:space="preserve"> ও সার্বিক সহযোগিতা প্রদান।</w:t>
      </w:r>
      <w:r w:rsidR="0088589E" w:rsidRPr="008D3183">
        <w:rPr>
          <w:rFonts w:ascii="NikoshBAN" w:hAnsi="NikoshBAN" w:cs="NikoshBAN"/>
          <w:sz w:val="30"/>
          <w:szCs w:val="32"/>
        </w:rPr>
        <w:t xml:space="preserve"> </w:t>
      </w:r>
    </w:p>
    <w:p w:rsidR="0088589E" w:rsidRPr="008D3183" w:rsidRDefault="006D12C8" w:rsidP="00E17F4A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>বিভিন্ন শিক্ষা প্রতিষ্ঠানে মাল্টিমিডিয়া ক্লাশরুম স্থাপনের লক্ষ্যে কম্পিউটার সামগ্রি বিতরণ</w:t>
      </w:r>
      <w:r w:rsidR="0088589E" w:rsidRPr="008D3183">
        <w:rPr>
          <w:rFonts w:ascii="NikoshBAN" w:hAnsi="NikoshBAN" w:cs="NikoshBAN"/>
          <w:sz w:val="30"/>
          <w:szCs w:val="32"/>
        </w:rPr>
        <w:t>।</w:t>
      </w:r>
    </w:p>
    <w:p w:rsidR="0088589E" w:rsidRPr="008D3183" w:rsidRDefault="006D12C8" w:rsidP="00E17F4A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 xml:space="preserve">ইউনিয়ন ডিজিটাল সেন্টার গুলোর মাধ্যমে কাঙ্খিত নাগরিক সেবা প্রদান। </w:t>
      </w:r>
    </w:p>
    <w:p w:rsidR="0088589E" w:rsidRPr="008D3183" w:rsidRDefault="006D12C8" w:rsidP="00E17F4A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 xml:space="preserve">উপজেলা নির্বাহী অফিসারের </w:t>
      </w:r>
      <w:r w:rsidR="006E420B" w:rsidRPr="008D3183">
        <w:rPr>
          <w:rFonts w:ascii="NikoshBAN" w:hAnsi="NikoshBAN" w:cs="NikoshBAN"/>
          <w:sz w:val="30"/>
          <w:szCs w:val="32"/>
        </w:rPr>
        <w:t>কার্যালয়সহ অন্যান্য সরকারী অফিসে</w:t>
      </w:r>
      <w:r w:rsidRPr="008D3183">
        <w:rPr>
          <w:rFonts w:ascii="NikoshBAN" w:hAnsi="NikoshBAN" w:cs="NikoshBAN"/>
          <w:sz w:val="30"/>
          <w:szCs w:val="32"/>
        </w:rPr>
        <w:t xml:space="preserve"> দ্রুত নাগরিক সেবা প্রদানের লক্ষ্যে হেল্পডে</w:t>
      </w:r>
      <w:r w:rsidR="001F2D31" w:rsidRPr="008D3183">
        <w:rPr>
          <w:rFonts w:ascii="NikoshBAN" w:hAnsi="NikoshBAN" w:cs="NikoshBAN"/>
          <w:sz w:val="30"/>
          <w:szCs w:val="32"/>
        </w:rPr>
        <w:t>স্ক</w:t>
      </w:r>
      <w:r w:rsidR="000431F4" w:rsidRPr="008D3183">
        <w:rPr>
          <w:rFonts w:ascii="NikoshBAN" w:hAnsi="NikoshBAN" w:cs="NikoshBAN"/>
          <w:sz w:val="30"/>
          <w:szCs w:val="32"/>
        </w:rPr>
        <w:t xml:space="preserve"> </w:t>
      </w:r>
      <w:r w:rsidRPr="008D3183">
        <w:rPr>
          <w:rFonts w:ascii="NikoshBAN" w:hAnsi="NikoshBAN" w:cs="NikoshBAN"/>
          <w:sz w:val="30"/>
          <w:szCs w:val="32"/>
        </w:rPr>
        <w:t>স্থাপন ও সিটিজেন চার্টার প্রদর্শন।</w:t>
      </w:r>
    </w:p>
    <w:p w:rsidR="0088589E" w:rsidRPr="008D3183" w:rsidRDefault="006D12C8" w:rsidP="00E17F4A">
      <w:pPr>
        <w:pStyle w:val="ListParagraph"/>
        <w:numPr>
          <w:ilvl w:val="0"/>
          <w:numId w:val="2"/>
        </w:numPr>
        <w:jc w:val="both"/>
        <w:rPr>
          <w:rFonts w:ascii="NikoshBAN" w:hAnsi="NikoshBAN" w:cs="NikoshBAN"/>
          <w:sz w:val="30"/>
          <w:szCs w:val="32"/>
        </w:rPr>
      </w:pPr>
      <w:r w:rsidRPr="008D3183">
        <w:rPr>
          <w:rFonts w:ascii="NikoshBAN" w:hAnsi="NikoshBAN" w:cs="NikoshBAN"/>
          <w:sz w:val="30"/>
          <w:szCs w:val="32"/>
        </w:rPr>
        <w:t>সরকারী দপ্তর সমূহের কর্মতৎপরতা বৃদ্ধি ও সেবাবান্ধব পরিবেশ সৃষ্টির লক্ষ্যে উপজেলা</w:t>
      </w:r>
      <w:r w:rsidR="0004424B" w:rsidRPr="008D3183">
        <w:rPr>
          <w:rFonts w:ascii="NikoshBAN" w:hAnsi="NikoshBAN" w:cs="NikoshBAN"/>
          <w:sz w:val="30"/>
          <w:szCs w:val="32"/>
        </w:rPr>
        <w:t>র প্রতিটি দপ্তর</w:t>
      </w:r>
      <w:r w:rsidRPr="008D3183">
        <w:rPr>
          <w:rFonts w:ascii="NikoshBAN" w:hAnsi="NikoshBAN" w:cs="NikoshBAN"/>
          <w:sz w:val="30"/>
          <w:szCs w:val="32"/>
        </w:rPr>
        <w:t xml:space="preserve"> সুদৃশ্যকরণ</w:t>
      </w:r>
      <w:r w:rsidR="0088589E" w:rsidRPr="008D3183">
        <w:rPr>
          <w:rFonts w:ascii="NikoshBAN" w:hAnsi="NikoshBAN" w:cs="NikoshBAN"/>
          <w:sz w:val="30"/>
          <w:szCs w:val="32"/>
        </w:rPr>
        <w:t xml:space="preserve">। </w:t>
      </w:r>
    </w:p>
    <w:p w:rsidR="006E3651" w:rsidRPr="005C4118" w:rsidRDefault="006E3651" w:rsidP="006D12C8">
      <w:pPr>
        <w:tabs>
          <w:tab w:val="left" w:pos="2595"/>
        </w:tabs>
        <w:ind w:left="387"/>
        <w:rPr>
          <w:rFonts w:ascii="Nikosh" w:hAnsi="Nikosh" w:cs="Nikosh"/>
          <w:b/>
          <w:color w:val="FF0000"/>
          <w:sz w:val="32"/>
          <w:szCs w:val="32"/>
          <w:u w:val="single"/>
        </w:rPr>
      </w:pPr>
    </w:p>
    <w:p w:rsidR="00E37D0B" w:rsidRDefault="00E37D0B" w:rsidP="006D12C8">
      <w:pPr>
        <w:tabs>
          <w:tab w:val="left" w:pos="2595"/>
        </w:tabs>
        <w:ind w:left="387"/>
        <w:rPr>
          <w:rFonts w:ascii="Nikosh" w:hAnsi="Nikosh" w:cs="Nikosh"/>
          <w:b/>
          <w:sz w:val="32"/>
          <w:szCs w:val="32"/>
          <w:u w:val="single"/>
        </w:rPr>
      </w:pPr>
    </w:p>
    <w:p w:rsidR="00E37D0B" w:rsidRDefault="00E37D0B" w:rsidP="006D12C8">
      <w:pPr>
        <w:tabs>
          <w:tab w:val="left" w:pos="2595"/>
        </w:tabs>
        <w:ind w:left="387"/>
        <w:rPr>
          <w:rFonts w:ascii="Nikosh" w:hAnsi="Nikosh" w:cs="Nikosh"/>
          <w:b/>
          <w:sz w:val="32"/>
          <w:szCs w:val="32"/>
          <w:u w:val="single"/>
        </w:rPr>
      </w:pPr>
    </w:p>
    <w:p w:rsidR="00C56F43" w:rsidRPr="00BC6469" w:rsidRDefault="00C56F43" w:rsidP="00C56F43">
      <w:pPr>
        <w:contextualSpacing/>
        <w:jc w:val="right"/>
        <w:rPr>
          <w:rFonts w:ascii="NikoshBAN" w:hAnsi="NikoshBAN" w:cs="NikoshBAN"/>
          <w:sz w:val="34"/>
          <w:szCs w:val="32"/>
        </w:rPr>
      </w:pPr>
      <w:r w:rsidRPr="00BC6469">
        <w:rPr>
          <w:rFonts w:ascii="NikoshBAN" w:hAnsi="NikoshBAN" w:cs="NikoshBAN"/>
          <w:sz w:val="34"/>
          <w:szCs w:val="32"/>
        </w:rPr>
        <w:t>1</w:t>
      </w:r>
    </w:p>
    <w:p w:rsidR="00F26C31" w:rsidRDefault="00F26C31" w:rsidP="00F32865">
      <w:pPr>
        <w:tabs>
          <w:tab w:val="left" w:pos="2595"/>
        </w:tabs>
        <w:rPr>
          <w:rFonts w:ascii="Nikosh" w:hAnsi="Nikosh" w:cs="Nikosh"/>
          <w:b/>
          <w:sz w:val="32"/>
          <w:szCs w:val="32"/>
          <w:u w:val="single"/>
        </w:rPr>
      </w:pPr>
    </w:p>
    <w:p w:rsidR="006D12C8" w:rsidRPr="00366061" w:rsidRDefault="00366061" w:rsidP="00366061">
      <w:pPr>
        <w:tabs>
          <w:tab w:val="left" w:pos="2595"/>
        </w:tabs>
        <w:rPr>
          <w:rFonts w:ascii="Nikosh" w:hAnsi="Nikosh" w:cs="Nikosh"/>
          <w:b/>
          <w:sz w:val="32"/>
          <w:szCs w:val="32"/>
          <w:u w:val="single"/>
        </w:rPr>
      </w:pPr>
      <w:r w:rsidRPr="00366061">
        <w:rPr>
          <w:rFonts w:ascii="Nikosh" w:hAnsi="Nikosh" w:cs="Nikosh"/>
          <w:b/>
          <w:sz w:val="32"/>
          <w:szCs w:val="32"/>
        </w:rPr>
        <w:t xml:space="preserve">                </w:t>
      </w:r>
      <w:r w:rsidR="006D12C8" w:rsidRPr="00366061">
        <w:rPr>
          <w:rFonts w:ascii="Nikosh" w:hAnsi="Nikosh" w:cs="Nikosh"/>
          <w:b/>
          <w:sz w:val="32"/>
          <w:szCs w:val="32"/>
          <w:u w:val="single"/>
        </w:rPr>
        <w:t>চ্যালেঞ্জ</w:t>
      </w:r>
      <w:r w:rsidR="0008523A" w:rsidRPr="00366061">
        <w:rPr>
          <w:rFonts w:ascii="Nikosh" w:hAnsi="Nikosh" w:cs="Nikosh"/>
          <w:b/>
          <w:sz w:val="32"/>
          <w:szCs w:val="32"/>
          <w:u w:val="single"/>
        </w:rPr>
        <w:t>ঃ</w:t>
      </w:r>
    </w:p>
    <w:p w:rsidR="006E3651" w:rsidRPr="00712A50" w:rsidRDefault="006E3651" w:rsidP="006E3651">
      <w:pPr>
        <w:pStyle w:val="ListParagraph"/>
        <w:tabs>
          <w:tab w:val="left" w:pos="2595"/>
        </w:tabs>
        <w:ind w:left="2549"/>
        <w:rPr>
          <w:rFonts w:ascii="Nikosh" w:hAnsi="Nikosh" w:cs="Nikosh"/>
          <w:b/>
          <w:sz w:val="42"/>
          <w:szCs w:val="32"/>
          <w:u w:val="single"/>
        </w:rPr>
      </w:pPr>
    </w:p>
    <w:p w:rsidR="0008523A" w:rsidRDefault="006D12C8" w:rsidP="0008523A">
      <w:pPr>
        <w:pStyle w:val="ListParagraph"/>
        <w:numPr>
          <w:ilvl w:val="0"/>
          <w:numId w:val="4"/>
        </w:numPr>
        <w:jc w:val="both"/>
        <w:rPr>
          <w:rFonts w:ascii="Nikosh" w:hAnsi="Nikosh" w:cs="Nikosh"/>
          <w:sz w:val="28"/>
          <w:szCs w:val="32"/>
        </w:rPr>
      </w:pPr>
      <w:r w:rsidRPr="0008523A">
        <w:rPr>
          <w:rFonts w:ascii="Nikosh" w:hAnsi="Nikosh" w:cs="Nikosh"/>
          <w:sz w:val="28"/>
          <w:szCs w:val="32"/>
        </w:rPr>
        <w:t xml:space="preserve">বাজেটের স্বল্পতা ও উন্নত পরিকল্পনার অভাবে এ উপজেলায় নাগরিক সুবিধা ও সেবার মান কাঙ্খিত </w:t>
      </w:r>
      <w:r w:rsidR="000F09C6">
        <w:rPr>
          <w:rFonts w:ascii="Nikosh" w:hAnsi="Nikosh" w:cs="Nikosh"/>
          <w:sz w:val="28"/>
          <w:szCs w:val="32"/>
        </w:rPr>
        <w:t>মাত্রা</w:t>
      </w:r>
      <w:r w:rsidRPr="0008523A">
        <w:rPr>
          <w:rFonts w:ascii="Nikosh" w:hAnsi="Nikosh" w:cs="Nikosh"/>
          <w:sz w:val="28"/>
          <w:szCs w:val="32"/>
        </w:rPr>
        <w:t xml:space="preserve"> অর্জন করেনি। </w:t>
      </w:r>
    </w:p>
    <w:p w:rsidR="0008523A" w:rsidRDefault="006D12C8" w:rsidP="0008523A">
      <w:pPr>
        <w:pStyle w:val="ListParagraph"/>
        <w:numPr>
          <w:ilvl w:val="0"/>
          <w:numId w:val="4"/>
        </w:numPr>
        <w:jc w:val="both"/>
        <w:rPr>
          <w:rFonts w:ascii="Nikosh" w:hAnsi="Nikosh" w:cs="Nikosh"/>
          <w:sz w:val="28"/>
          <w:szCs w:val="32"/>
        </w:rPr>
      </w:pPr>
      <w:r w:rsidRPr="0008523A">
        <w:rPr>
          <w:rFonts w:ascii="Nikosh" w:hAnsi="Nikosh" w:cs="Nikosh"/>
          <w:sz w:val="28"/>
          <w:szCs w:val="32"/>
        </w:rPr>
        <w:t xml:space="preserve">জেলা সদর হতে </w:t>
      </w:r>
      <w:r w:rsidR="000F09C6">
        <w:rPr>
          <w:rFonts w:ascii="Nikosh" w:hAnsi="Nikosh" w:cs="Nikosh"/>
          <w:sz w:val="28"/>
          <w:szCs w:val="32"/>
        </w:rPr>
        <w:t>দূ</w:t>
      </w:r>
      <w:r w:rsidRPr="0008523A">
        <w:rPr>
          <w:rFonts w:ascii="Nikosh" w:hAnsi="Nikosh" w:cs="Nikosh"/>
          <w:sz w:val="28"/>
          <w:szCs w:val="32"/>
        </w:rPr>
        <w:t xml:space="preserve">রে হওয়ায় রাস্তাঘাট এবং যানবাহনের সংকট রয়েছে। তথ্য প্রযুক্তিজ্ঞান সম্পন্ন জনবলের সংকট রয়েছে।  </w:t>
      </w:r>
    </w:p>
    <w:p w:rsidR="0008523A" w:rsidRDefault="006D12C8" w:rsidP="007673C6">
      <w:pPr>
        <w:pStyle w:val="ListParagraph"/>
        <w:numPr>
          <w:ilvl w:val="0"/>
          <w:numId w:val="4"/>
        </w:numPr>
        <w:jc w:val="both"/>
        <w:rPr>
          <w:rFonts w:ascii="Nikosh" w:hAnsi="Nikosh" w:cs="Nikosh"/>
          <w:sz w:val="28"/>
          <w:szCs w:val="32"/>
        </w:rPr>
      </w:pPr>
      <w:r w:rsidRPr="0008523A">
        <w:rPr>
          <w:rFonts w:ascii="Nikosh" w:hAnsi="Nikosh" w:cs="Nikosh"/>
          <w:sz w:val="28"/>
          <w:szCs w:val="32"/>
        </w:rPr>
        <w:t>কম গতি সম্পন্ন ইন্টারনেট এ উপজেলায় কাজের প্রতিবন্ধকতা তৈরী করেছে।</w:t>
      </w:r>
    </w:p>
    <w:p w:rsidR="00F26C31" w:rsidRDefault="00F26C31" w:rsidP="00F26C31">
      <w:pPr>
        <w:pStyle w:val="ListParagraph"/>
        <w:ind w:left="1827"/>
        <w:jc w:val="both"/>
        <w:rPr>
          <w:rFonts w:ascii="Nikosh" w:hAnsi="Nikosh" w:cs="Nikosh"/>
          <w:sz w:val="28"/>
          <w:szCs w:val="32"/>
        </w:rPr>
      </w:pPr>
    </w:p>
    <w:p w:rsidR="00F26C31" w:rsidRDefault="00F26C31" w:rsidP="00F26C31">
      <w:pPr>
        <w:pStyle w:val="ListParagraph"/>
        <w:ind w:left="1827"/>
        <w:jc w:val="both"/>
        <w:rPr>
          <w:rFonts w:ascii="Nikosh" w:hAnsi="Nikosh" w:cs="Nikosh"/>
          <w:sz w:val="28"/>
          <w:szCs w:val="32"/>
        </w:rPr>
      </w:pPr>
    </w:p>
    <w:p w:rsidR="006E3651" w:rsidRPr="007673C6" w:rsidRDefault="006E3651" w:rsidP="006E3651">
      <w:pPr>
        <w:pStyle w:val="ListParagraph"/>
        <w:ind w:left="1827"/>
        <w:jc w:val="both"/>
        <w:rPr>
          <w:rFonts w:ascii="Nikosh" w:hAnsi="Nikosh" w:cs="Nikosh"/>
          <w:sz w:val="28"/>
          <w:szCs w:val="32"/>
        </w:rPr>
      </w:pPr>
    </w:p>
    <w:p w:rsidR="0008523A" w:rsidRPr="00366061" w:rsidRDefault="00366061" w:rsidP="00366061">
      <w:pPr>
        <w:rPr>
          <w:rFonts w:ascii="Nikosh" w:hAnsi="Nikosh" w:cs="Nikosh"/>
          <w:b/>
          <w:sz w:val="32"/>
          <w:szCs w:val="32"/>
          <w:u w:val="single"/>
        </w:rPr>
      </w:pPr>
      <w:r w:rsidRPr="00366061">
        <w:rPr>
          <w:rFonts w:ascii="Nikosh" w:hAnsi="Nikosh" w:cs="Nikosh"/>
          <w:b/>
          <w:sz w:val="32"/>
          <w:szCs w:val="32"/>
        </w:rPr>
        <w:t xml:space="preserve">             </w:t>
      </w:r>
      <w:r w:rsidR="006D12C8" w:rsidRPr="00366061">
        <w:rPr>
          <w:rFonts w:ascii="Nikosh" w:hAnsi="Nikosh" w:cs="Nikosh"/>
          <w:b/>
          <w:sz w:val="32"/>
          <w:szCs w:val="32"/>
          <w:u w:val="single"/>
        </w:rPr>
        <w:t>ভবিষ্যত পরিকল্পনা</w:t>
      </w:r>
      <w:r w:rsidR="0008523A" w:rsidRPr="00366061">
        <w:rPr>
          <w:rFonts w:ascii="Nikosh" w:hAnsi="Nikosh" w:cs="Nikosh"/>
          <w:b/>
          <w:sz w:val="32"/>
          <w:szCs w:val="32"/>
          <w:u w:val="single"/>
        </w:rPr>
        <w:t>ঃ</w:t>
      </w:r>
    </w:p>
    <w:p w:rsidR="006E3651" w:rsidRPr="006E3651" w:rsidRDefault="006E3651" w:rsidP="006E3651">
      <w:pPr>
        <w:pStyle w:val="ListParagraph"/>
        <w:ind w:left="2549"/>
        <w:rPr>
          <w:rFonts w:ascii="Nikosh" w:hAnsi="Nikosh" w:cs="Nikosh"/>
          <w:b/>
          <w:sz w:val="32"/>
          <w:szCs w:val="32"/>
          <w:u w:val="single"/>
        </w:rPr>
      </w:pPr>
    </w:p>
    <w:p w:rsidR="00423EAD" w:rsidRDefault="006D12C8" w:rsidP="00423EAD">
      <w:pPr>
        <w:pStyle w:val="ListParagraph"/>
        <w:numPr>
          <w:ilvl w:val="0"/>
          <w:numId w:val="7"/>
        </w:numPr>
        <w:rPr>
          <w:rFonts w:ascii="Nikosh" w:hAnsi="Nikosh" w:cs="Nikosh"/>
          <w:sz w:val="28"/>
          <w:szCs w:val="32"/>
        </w:rPr>
      </w:pPr>
      <w:r w:rsidRPr="00423EAD">
        <w:rPr>
          <w:rFonts w:ascii="Nikosh" w:hAnsi="Nikosh" w:cs="Nikosh"/>
          <w:sz w:val="28"/>
          <w:szCs w:val="32"/>
        </w:rPr>
        <w:t xml:space="preserve">তথ্য প্রযুক্তি জ্ঞান সম্পন্ন জনবল তৈরী। </w:t>
      </w:r>
    </w:p>
    <w:p w:rsidR="00423EAD" w:rsidRDefault="006D12C8" w:rsidP="00423EAD">
      <w:pPr>
        <w:pStyle w:val="ListParagraph"/>
        <w:numPr>
          <w:ilvl w:val="0"/>
          <w:numId w:val="7"/>
        </w:numPr>
        <w:rPr>
          <w:rFonts w:ascii="Nikosh" w:hAnsi="Nikosh" w:cs="Nikosh"/>
          <w:sz w:val="28"/>
          <w:szCs w:val="32"/>
        </w:rPr>
      </w:pPr>
      <w:r w:rsidRPr="00423EAD">
        <w:rPr>
          <w:rFonts w:ascii="Nikosh" w:hAnsi="Nikosh" w:cs="Nikosh"/>
          <w:sz w:val="28"/>
          <w:szCs w:val="32"/>
        </w:rPr>
        <w:t>উন্নত একটি উপজেলা গড়া যেখানে নাগরিক সেবার মান সন্তোষজনক হবে।</w:t>
      </w:r>
    </w:p>
    <w:p w:rsidR="00423EAD" w:rsidRDefault="006D12C8" w:rsidP="00423EAD">
      <w:pPr>
        <w:pStyle w:val="ListParagraph"/>
        <w:numPr>
          <w:ilvl w:val="0"/>
          <w:numId w:val="7"/>
        </w:numPr>
        <w:rPr>
          <w:rFonts w:ascii="Nikosh" w:hAnsi="Nikosh" w:cs="Nikosh"/>
          <w:sz w:val="28"/>
          <w:szCs w:val="32"/>
        </w:rPr>
      </w:pPr>
      <w:r w:rsidRPr="00423EAD">
        <w:rPr>
          <w:rFonts w:ascii="Nikosh" w:hAnsi="Nikosh" w:cs="Nikosh"/>
          <w:sz w:val="28"/>
          <w:szCs w:val="32"/>
        </w:rPr>
        <w:t>উপজেলার সকল সরকারী/বেসরকারী প্রতিষ্ঠানের সেবা প্রদা</w:t>
      </w:r>
      <w:r w:rsidR="00B94C49">
        <w:rPr>
          <w:rFonts w:ascii="Nikosh" w:hAnsi="Nikosh" w:cs="Nikosh"/>
          <w:sz w:val="28"/>
          <w:szCs w:val="32"/>
        </w:rPr>
        <w:t>ন</w:t>
      </w:r>
      <w:r w:rsidRPr="00423EAD">
        <w:rPr>
          <w:rFonts w:ascii="Nikosh" w:hAnsi="Nikosh" w:cs="Nikosh"/>
          <w:sz w:val="28"/>
          <w:szCs w:val="32"/>
        </w:rPr>
        <w:t xml:space="preserve"> সহজীকরণ, হয়রানীমুক্ত ও </w:t>
      </w:r>
      <w:r w:rsidR="00423EAD" w:rsidRPr="00423EAD">
        <w:rPr>
          <w:rFonts w:ascii="Nikosh" w:hAnsi="Nikosh" w:cs="Nikosh"/>
          <w:sz w:val="28"/>
          <w:szCs w:val="32"/>
        </w:rPr>
        <w:t>মানসম্মত</w:t>
      </w:r>
      <w:r w:rsidRPr="00423EAD">
        <w:rPr>
          <w:rFonts w:ascii="Nikosh" w:hAnsi="Nikosh" w:cs="Nikosh"/>
          <w:sz w:val="28"/>
          <w:szCs w:val="32"/>
        </w:rPr>
        <w:t xml:space="preserve"> </w:t>
      </w:r>
      <w:r w:rsidR="00194BDC">
        <w:rPr>
          <w:rFonts w:ascii="Nikosh" w:hAnsi="Nikosh" w:cs="Nikosh"/>
          <w:sz w:val="28"/>
          <w:szCs w:val="32"/>
        </w:rPr>
        <w:t>করণ।</w:t>
      </w:r>
      <w:r w:rsidRPr="00423EAD">
        <w:rPr>
          <w:rFonts w:ascii="Nikosh" w:hAnsi="Nikosh" w:cs="Nikosh"/>
          <w:sz w:val="28"/>
          <w:szCs w:val="32"/>
        </w:rPr>
        <w:t xml:space="preserve"> </w:t>
      </w:r>
    </w:p>
    <w:p w:rsidR="00511B52" w:rsidRDefault="006D12C8" w:rsidP="00423EAD">
      <w:pPr>
        <w:pStyle w:val="ListParagraph"/>
        <w:numPr>
          <w:ilvl w:val="0"/>
          <w:numId w:val="7"/>
        </w:numPr>
        <w:rPr>
          <w:rFonts w:ascii="Nikosh" w:hAnsi="Nikosh" w:cs="Nikosh"/>
          <w:sz w:val="28"/>
          <w:szCs w:val="32"/>
        </w:rPr>
      </w:pPr>
      <w:r w:rsidRPr="00423EAD">
        <w:rPr>
          <w:rFonts w:ascii="Nikosh" w:hAnsi="Nikosh" w:cs="Nikosh"/>
          <w:sz w:val="28"/>
          <w:szCs w:val="32"/>
        </w:rPr>
        <w:t>সরকারের লক্ষ্য ও উদ্দেশ্য অর্জনে ভিশন-২০২১ বাস্তবায়ন এবং টেকসই উন্নয়ন লক্ষ্যসমূহ (</w:t>
      </w:r>
      <w:r w:rsidRPr="00423EAD">
        <w:rPr>
          <w:rFonts w:ascii="Nikosh" w:hAnsi="Nikosh" w:cs="Nikosh"/>
          <w:sz w:val="20"/>
          <w:szCs w:val="32"/>
        </w:rPr>
        <w:t>SDG</w:t>
      </w:r>
      <w:r w:rsidRPr="00423EAD">
        <w:rPr>
          <w:rFonts w:ascii="Nikosh" w:hAnsi="Nikosh" w:cs="Nikosh"/>
          <w:szCs w:val="32"/>
        </w:rPr>
        <w:t>)</w:t>
      </w:r>
      <w:r w:rsidRPr="00423EAD">
        <w:rPr>
          <w:rFonts w:ascii="Nikosh" w:hAnsi="Nikosh" w:cs="Nikosh"/>
          <w:sz w:val="28"/>
          <w:szCs w:val="32"/>
        </w:rPr>
        <w:t xml:space="preserve"> বাস্তবায়</w:t>
      </w:r>
      <w:r w:rsidR="00511B52">
        <w:rPr>
          <w:rFonts w:ascii="Nikosh" w:hAnsi="Nikosh" w:cs="Nikosh"/>
          <w:sz w:val="28"/>
          <w:szCs w:val="32"/>
        </w:rPr>
        <w:t>ন।</w:t>
      </w:r>
    </w:p>
    <w:p w:rsidR="00423EAD" w:rsidRPr="00423EAD" w:rsidRDefault="006D12C8" w:rsidP="00423EAD">
      <w:pPr>
        <w:pStyle w:val="ListParagraph"/>
        <w:numPr>
          <w:ilvl w:val="0"/>
          <w:numId w:val="7"/>
        </w:numPr>
        <w:rPr>
          <w:rFonts w:ascii="Nikosh" w:hAnsi="Nikosh" w:cs="Nikosh"/>
          <w:sz w:val="28"/>
          <w:szCs w:val="32"/>
        </w:rPr>
      </w:pPr>
      <w:r w:rsidRPr="00423EAD">
        <w:rPr>
          <w:rFonts w:ascii="Nikosh" w:hAnsi="Nikosh" w:cs="Nikosh"/>
          <w:sz w:val="28"/>
          <w:szCs w:val="32"/>
        </w:rPr>
        <w:t xml:space="preserve">জন বান্ধব </w:t>
      </w:r>
      <w:r w:rsidR="00536F2B">
        <w:rPr>
          <w:rFonts w:ascii="Nikosh" w:hAnsi="Nikosh" w:cs="Nikosh"/>
          <w:sz w:val="28"/>
          <w:szCs w:val="32"/>
        </w:rPr>
        <w:t>অফিস ও</w:t>
      </w:r>
      <w:r w:rsidRPr="00423EAD">
        <w:rPr>
          <w:rFonts w:ascii="Nikosh" w:hAnsi="Nikosh" w:cs="Nikosh"/>
          <w:sz w:val="28"/>
          <w:szCs w:val="32"/>
        </w:rPr>
        <w:t xml:space="preserve"> </w:t>
      </w:r>
      <w:r w:rsidRPr="00423EAD">
        <w:rPr>
          <w:rFonts w:ascii="Vrinda" w:hAnsi="Vrinda" w:cs="Vrinda"/>
          <w:sz w:val="28"/>
          <w:szCs w:val="32"/>
        </w:rPr>
        <w:t>one stop service</w:t>
      </w:r>
      <w:r w:rsidRPr="00423EAD">
        <w:rPr>
          <w:sz w:val="28"/>
          <w:szCs w:val="32"/>
        </w:rPr>
        <w:t xml:space="preserve"> centre</w:t>
      </w:r>
      <w:r w:rsidRPr="00423EAD">
        <w:rPr>
          <w:rFonts w:ascii="Vrinda" w:hAnsi="Vrinda" w:cs="Vrinda"/>
          <w:sz w:val="28"/>
          <w:szCs w:val="32"/>
        </w:rPr>
        <w:t xml:space="preserve"> </w:t>
      </w:r>
      <w:r w:rsidRPr="00423EAD">
        <w:rPr>
          <w:rFonts w:ascii="NikoshBAN" w:hAnsi="NikoshBAN" w:cs="NikoshBAN"/>
          <w:sz w:val="28"/>
          <w:szCs w:val="32"/>
        </w:rPr>
        <w:t>চালুকরণ</w:t>
      </w:r>
      <w:r w:rsidR="00423EAD">
        <w:rPr>
          <w:rFonts w:ascii="NikoshBAN" w:hAnsi="NikoshBAN" w:cs="NikoshBAN"/>
          <w:sz w:val="28"/>
          <w:szCs w:val="32"/>
        </w:rPr>
        <w:t>।</w:t>
      </w:r>
    </w:p>
    <w:p w:rsidR="006D12C8" w:rsidRDefault="006D12C8" w:rsidP="00423EAD">
      <w:pPr>
        <w:pStyle w:val="ListParagraph"/>
        <w:numPr>
          <w:ilvl w:val="0"/>
          <w:numId w:val="7"/>
        </w:numPr>
        <w:rPr>
          <w:rFonts w:ascii="Nikosh" w:hAnsi="Nikosh" w:cs="Nikosh"/>
          <w:sz w:val="28"/>
          <w:szCs w:val="32"/>
        </w:rPr>
      </w:pPr>
      <w:r w:rsidRPr="00423EAD">
        <w:rPr>
          <w:rFonts w:ascii="NikoshBAN" w:hAnsi="NikoshBAN" w:cs="NikoshBAN"/>
          <w:sz w:val="28"/>
          <w:szCs w:val="32"/>
        </w:rPr>
        <w:t xml:space="preserve">শিক্ষা ব্যবস্থা ও প্রতিষ্ঠানের মানোন্নয়নে </w:t>
      </w:r>
      <w:r w:rsidRPr="00423EAD">
        <w:rPr>
          <w:rFonts w:ascii="Nikosh" w:hAnsi="Nikosh" w:cs="Nikosh"/>
          <w:sz w:val="28"/>
          <w:szCs w:val="32"/>
        </w:rPr>
        <w:t>প্রয়োজনীয় প্রশিক্ষণ প্রদান ও আন্ত:বিভাগীয় সমন্বয় সাধন।</w:t>
      </w:r>
    </w:p>
    <w:p w:rsidR="00F26C31" w:rsidRDefault="00F26C31" w:rsidP="00F26C31">
      <w:pPr>
        <w:pStyle w:val="ListParagraph"/>
        <w:ind w:left="1182"/>
        <w:rPr>
          <w:rFonts w:ascii="Nikosh" w:hAnsi="Nikosh" w:cs="Nikosh"/>
          <w:sz w:val="28"/>
          <w:szCs w:val="32"/>
        </w:rPr>
      </w:pPr>
    </w:p>
    <w:p w:rsidR="00F26C31" w:rsidRPr="00423EAD" w:rsidRDefault="00F26C31" w:rsidP="00F26C31">
      <w:pPr>
        <w:pStyle w:val="ListParagraph"/>
        <w:ind w:left="1182"/>
        <w:rPr>
          <w:rFonts w:ascii="Nikosh" w:hAnsi="Nikosh" w:cs="Nikosh"/>
          <w:sz w:val="28"/>
          <w:szCs w:val="32"/>
        </w:rPr>
      </w:pPr>
    </w:p>
    <w:p w:rsidR="006D12C8" w:rsidRPr="006D12C8" w:rsidRDefault="006D12C8" w:rsidP="006D12C8">
      <w:pPr>
        <w:ind w:left="389" w:firstLine="720"/>
        <w:contextualSpacing/>
        <w:jc w:val="both"/>
        <w:rPr>
          <w:rFonts w:ascii="Nikosh" w:hAnsi="Nikosh" w:cs="Nikosh"/>
          <w:sz w:val="20"/>
          <w:szCs w:val="32"/>
        </w:rPr>
      </w:pPr>
    </w:p>
    <w:p w:rsidR="006D12C8" w:rsidRPr="002D5A77" w:rsidRDefault="002D5A77" w:rsidP="002D5A77">
      <w:pPr>
        <w:ind w:firstLine="720"/>
        <w:rPr>
          <w:rFonts w:ascii="Nikosh" w:hAnsi="Nikosh" w:cs="Nikosh"/>
          <w:b/>
          <w:sz w:val="32"/>
          <w:szCs w:val="32"/>
          <w:u w:val="single"/>
        </w:rPr>
      </w:pPr>
      <w:r w:rsidRPr="002D5A77">
        <w:rPr>
          <w:rFonts w:ascii="Nikosh" w:hAnsi="Nikosh" w:cs="Nikosh"/>
          <w:b/>
          <w:sz w:val="32"/>
          <w:szCs w:val="32"/>
        </w:rPr>
        <w:t xml:space="preserve">   </w:t>
      </w:r>
      <w:r w:rsidR="006D12C8" w:rsidRPr="002D5A77">
        <w:rPr>
          <w:rFonts w:ascii="Nikosh" w:hAnsi="Nikosh" w:cs="Nikosh"/>
          <w:b/>
          <w:sz w:val="32"/>
          <w:szCs w:val="32"/>
          <w:u w:val="single"/>
        </w:rPr>
        <w:t>২০১</w:t>
      </w:r>
      <w:r w:rsidR="00732F22">
        <w:rPr>
          <w:rFonts w:ascii="Nikosh" w:hAnsi="Nikosh" w:cs="Nikosh"/>
          <w:b/>
          <w:sz w:val="32"/>
          <w:szCs w:val="32"/>
          <w:u w:val="single"/>
        </w:rPr>
        <w:t>৮</w:t>
      </w:r>
      <w:r w:rsidR="006D12C8" w:rsidRPr="002D5A77">
        <w:rPr>
          <w:rFonts w:ascii="Nikosh" w:hAnsi="Nikosh" w:cs="Nikosh"/>
          <w:b/>
          <w:sz w:val="32"/>
          <w:szCs w:val="32"/>
          <w:u w:val="single"/>
        </w:rPr>
        <w:t>-১</w:t>
      </w:r>
      <w:r w:rsidR="00732F22">
        <w:rPr>
          <w:rFonts w:ascii="Nikosh" w:hAnsi="Nikosh" w:cs="Nikosh"/>
          <w:b/>
          <w:sz w:val="32"/>
          <w:szCs w:val="32"/>
          <w:u w:val="single"/>
        </w:rPr>
        <w:t>৯</w:t>
      </w:r>
      <w:r w:rsidR="006D12C8" w:rsidRPr="002D5A77">
        <w:rPr>
          <w:rFonts w:ascii="Nikosh" w:hAnsi="Nikosh" w:cs="Nikosh"/>
          <w:b/>
          <w:sz w:val="32"/>
          <w:szCs w:val="32"/>
          <w:u w:val="single"/>
        </w:rPr>
        <w:t xml:space="preserve">  অর্থ বছরে সম্ভাব্য প্রধান অর্জন সমূহ</w:t>
      </w:r>
      <w:r w:rsidR="006E3651" w:rsidRPr="002D5A77">
        <w:rPr>
          <w:rFonts w:ascii="Nikosh" w:hAnsi="Nikosh" w:cs="Nikosh"/>
          <w:b/>
          <w:sz w:val="32"/>
          <w:szCs w:val="32"/>
          <w:u w:val="single"/>
        </w:rPr>
        <w:t>ঃ</w:t>
      </w:r>
    </w:p>
    <w:p w:rsidR="006E3651" w:rsidRPr="006E3651" w:rsidRDefault="006E3651" w:rsidP="006E3651">
      <w:pPr>
        <w:pStyle w:val="ListParagraph"/>
        <w:ind w:left="2549"/>
        <w:rPr>
          <w:rFonts w:ascii="Nikosh" w:hAnsi="Nikosh" w:cs="Nikosh"/>
          <w:b/>
          <w:sz w:val="32"/>
          <w:szCs w:val="32"/>
          <w:u w:val="single"/>
        </w:rPr>
      </w:pPr>
    </w:p>
    <w:p w:rsidR="006D12C8" w:rsidRPr="000E708B" w:rsidRDefault="006D12C8" w:rsidP="000E708B">
      <w:pPr>
        <w:pStyle w:val="ListParagraph"/>
        <w:numPr>
          <w:ilvl w:val="0"/>
          <w:numId w:val="8"/>
        </w:numPr>
        <w:tabs>
          <w:tab w:val="left" w:pos="2391"/>
        </w:tabs>
        <w:rPr>
          <w:rFonts w:ascii="NikoshBAN" w:hAnsi="NikoshBAN" w:cs="NikoshBAN"/>
          <w:sz w:val="28"/>
          <w:szCs w:val="32"/>
        </w:rPr>
      </w:pPr>
      <w:r w:rsidRPr="000E708B">
        <w:rPr>
          <w:rFonts w:ascii="NikoshBAN" w:hAnsi="NikoshBAN" w:cs="NikoshBAN"/>
          <w:sz w:val="28"/>
          <w:szCs w:val="32"/>
        </w:rPr>
        <w:t>বাঘা উপজেলার প্রতিটি সরকারী দপ্তরকে জনবান্ধব করার জন্য পদক্ষেপ গ্রহণ ও সমন্বিত পরিকল্পনা গ্রহণ।</w:t>
      </w:r>
    </w:p>
    <w:p w:rsidR="006D12C8" w:rsidRPr="002A135F" w:rsidRDefault="006D12C8" w:rsidP="006D12C8">
      <w:pPr>
        <w:pStyle w:val="ListParagraph"/>
        <w:numPr>
          <w:ilvl w:val="0"/>
          <w:numId w:val="8"/>
        </w:numPr>
        <w:tabs>
          <w:tab w:val="left" w:pos="2391"/>
        </w:tabs>
        <w:rPr>
          <w:rFonts w:ascii="NikoshBAN" w:hAnsi="NikoshBAN" w:cs="NikoshBAN"/>
          <w:sz w:val="28"/>
          <w:szCs w:val="28"/>
        </w:rPr>
      </w:pPr>
      <w:r w:rsidRPr="006E3651">
        <w:rPr>
          <w:rFonts w:ascii="NikoshBAN" w:hAnsi="NikoshBAN" w:cs="NikoshBAN"/>
          <w:sz w:val="28"/>
          <w:szCs w:val="28"/>
        </w:rPr>
        <w:t xml:space="preserve">উপজেলা প্রতিটি শিক্ষা প্রতিষ্ঠানে শিক্ষা বান্ধব পরিবেশ তৈরী ও শিক্ষার মান উন্নয়নে </w:t>
      </w:r>
      <w:r w:rsidRPr="002A135F">
        <w:rPr>
          <w:rFonts w:ascii="NikoshBAN" w:hAnsi="NikoshBAN" w:cs="NikoshBAN"/>
          <w:sz w:val="28"/>
          <w:szCs w:val="28"/>
        </w:rPr>
        <w:t>কা</w:t>
      </w:r>
      <w:r w:rsidRPr="002A135F">
        <w:rPr>
          <w:rFonts w:ascii="NikoshBAN" w:hAnsi="NikoshBAN" w:cs="NikoshBAN"/>
          <w:sz w:val="28"/>
          <w:szCs w:val="28"/>
          <w:cs/>
        </w:rPr>
        <w:t>র্য</w:t>
      </w:r>
      <w:r w:rsidRPr="002A135F">
        <w:rPr>
          <w:rFonts w:ascii="NikoshBAN" w:hAnsi="NikoshBAN" w:cs="NikoshBAN"/>
          <w:sz w:val="28"/>
          <w:szCs w:val="28"/>
        </w:rPr>
        <w:t>কর ভূমি</w:t>
      </w:r>
      <w:r w:rsidR="001C3C79">
        <w:rPr>
          <w:rFonts w:ascii="NikoshBAN" w:hAnsi="NikoshBAN" w:cs="NikoshBAN"/>
          <w:sz w:val="28"/>
          <w:szCs w:val="28"/>
        </w:rPr>
        <w:t>কা</w:t>
      </w:r>
      <w:r w:rsidRPr="002A135F">
        <w:rPr>
          <w:rFonts w:ascii="NikoshBAN" w:hAnsi="NikoshBAN" w:cs="NikoshBAN"/>
          <w:sz w:val="28"/>
          <w:szCs w:val="28"/>
        </w:rPr>
        <w:t xml:space="preserve"> রাখা।</w:t>
      </w:r>
    </w:p>
    <w:p w:rsidR="006D12C8" w:rsidRPr="006E3651" w:rsidRDefault="006D12C8" w:rsidP="000E708B">
      <w:pPr>
        <w:pStyle w:val="ListParagraph"/>
        <w:numPr>
          <w:ilvl w:val="0"/>
          <w:numId w:val="14"/>
        </w:numPr>
        <w:tabs>
          <w:tab w:val="left" w:pos="2391"/>
        </w:tabs>
        <w:rPr>
          <w:rFonts w:ascii="NikoshBAN" w:hAnsi="NikoshBAN" w:cs="NikoshBAN"/>
          <w:sz w:val="28"/>
          <w:szCs w:val="28"/>
          <w:u w:val="single"/>
        </w:rPr>
      </w:pPr>
      <w:r w:rsidRPr="006E3651">
        <w:rPr>
          <w:rFonts w:ascii="NikoshBAN" w:hAnsi="NikoshBAN" w:cs="NikoshBAN"/>
          <w:sz w:val="28"/>
          <w:szCs w:val="28"/>
        </w:rPr>
        <w:t>শিশুদের মানসিক বিকাশ ও চিত্তবিনোদনের জন্য প্রতিটি ইউনিয়নে শিশুপার্ক স্থাপন।</w:t>
      </w:r>
    </w:p>
    <w:p w:rsidR="006D12C8" w:rsidRPr="000E708B" w:rsidRDefault="006D12C8" w:rsidP="000E708B">
      <w:pPr>
        <w:pStyle w:val="ListParagraph"/>
        <w:numPr>
          <w:ilvl w:val="0"/>
          <w:numId w:val="14"/>
        </w:numPr>
        <w:rPr>
          <w:rFonts w:ascii="NikoshBAN" w:hAnsi="NikoshBAN" w:cs="NikoshBAN"/>
          <w:sz w:val="28"/>
          <w:szCs w:val="32"/>
        </w:rPr>
      </w:pPr>
      <w:r w:rsidRPr="000E708B">
        <w:rPr>
          <w:rFonts w:ascii="NikoshBAN" w:hAnsi="NikoshBAN" w:cs="NikoshBAN"/>
          <w:sz w:val="28"/>
          <w:szCs w:val="32"/>
        </w:rPr>
        <w:t xml:space="preserve">উপজেলাকে </w:t>
      </w:r>
      <w:r w:rsidR="00301A60">
        <w:rPr>
          <w:rFonts w:ascii="NikoshBAN" w:hAnsi="NikoshBAN" w:cs="NikoshBAN"/>
          <w:sz w:val="28"/>
          <w:szCs w:val="32"/>
        </w:rPr>
        <w:t>ভিক্ষুকমুক্তকরণে</w:t>
      </w:r>
      <w:r w:rsidRPr="000E708B">
        <w:rPr>
          <w:rFonts w:ascii="NikoshBAN" w:hAnsi="NikoshBAN" w:cs="NikoshBAN"/>
          <w:sz w:val="28"/>
          <w:szCs w:val="32"/>
        </w:rPr>
        <w:t xml:space="preserve">র বিষয়ে প্রয়োজনীয় পদক্ষেপ গ্রহন।  </w:t>
      </w:r>
    </w:p>
    <w:p w:rsidR="008D3183" w:rsidRPr="008D3183" w:rsidRDefault="006D12C8" w:rsidP="000E708B">
      <w:pPr>
        <w:pStyle w:val="ListParagraph"/>
        <w:numPr>
          <w:ilvl w:val="0"/>
          <w:numId w:val="14"/>
        </w:numPr>
        <w:rPr>
          <w:rFonts w:ascii="NikoshBAN" w:hAnsi="NikoshBAN" w:cs="NikoshBAN"/>
          <w:sz w:val="32"/>
          <w:szCs w:val="32"/>
        </w:rPr>
      </w:pPr>
      <w:r w:rsidRPr="000E708B">
        <w:rPr>
          <w:rFonts w:ascii="Nikosh" w:hAnsi="Nikosh" w:cs="Nikosh"/>
          <w:sz w:val="28"/>
          <w:szCs w:val="32"/>
        </w:rPr>
        <w:t xml:space="preserve">বিভিন্ন উন্নয়ন মূলক কার্যক্রম বাস্তবায়ন, পর্যবেক্ষন ও পরিদর্শন। </w:t>
      </w:r>
    </w:p>
    <w:p w:rsidR="008D3183" w:rsidRPr="00DE63DC" w:rsidRDefault="008D3183" w:rsidP="008D3183">
      <w:pPr>
        <w:pStyle w:val="ListParagraph"/>
        <w:numPr>
          <w:ilvl w:val="0"/>
          <w:numId w:val="14"/>
        </w:numPr>
        <w:jc w:val="both"/>
        <w:rPr>
          <w:rFonts w:ascii="NikoshBAN" w:hAnsi="NikoshBAN" w:cs="NikoshBAN"/>
          <w:sz w:val="28"/>
          <w:szCs w:val="32"/>
        </w:rPr>
      </w:pPr>
      <w:r w:rsidRPr="00DE63DC">
        <w:rPr>
          <w:rFonts w:ascii="NikoshBAN" w:hAnsi="NikoshBAN" w:cs="NikoshBAN"/>
          <w:sz w:val="28"/>
          <w:szCs w:val="32"/>
        </w:rPr>
        <w:t xml:space="preserve">উপজেলা পরিষদ ক্যাম্পসের কেন্দ্রীয় শহীদ মিনার বটমুল চত্ত্বরে একটি স্থায়ী মঞ্চ নির্মাণ। </w:t>
      </w:r>
    </w:p>
    <w:p w:rsidR="006D12C8" w:rsidRPr="00C21679" w:rsidRDefault="008D3183" w:rsidP="000E708B">
      <w:pPr>
        <w:pStyle w:val="ListParagraph"/>
        <w:numPr>
          <w:ilvl w:val="0"/>
          <w:numId w:val="14"/>
        </w:numPr>
        <w:rPr>
          <w:rFonts w:ascii="NikoshBAN" w:hAnsi="NikoshBAN" w:cs="NikoshBAN"/>
          <w:sz w:val="32"/>
          <w:szCs w:val="32"/>
        </w:rPr>
      </w:pPr>
      <w:r>
        <w:rPr>
          <w:rFonts w:ascii="Nikosh" w:hAnsi="Nikosh" w:cs="Nikosh"/>
          <w:sz w:val="28"/>
          <w:szCs w:val="32"/>
        </w:rPr>
        <w:t>‘জমি আছে ঘর নেই তার নিজ জমিতে গৃহনির্মাণ’ এমন ব্যক্তিদের জন্য বরাদ্দকৃত গৃহনির্মাণ কাজের সুষ্ঠু বাস্তবায়ন।</w:t>
      </w:r>
      <w:r w:rsidR="006D12C8" w:rsidRPr="000E708B">
        <w:rPr>
          <w:rFonts w:ascii="Nikosh" w:hAnsi="Nikosh" w:cs="Nikosh"/>
          <w:sz w:val="28"/>
          <w:szCs w:val="32"/>
        </w:rPr>
        <w:tab/>
      </w:r>
      <w:r w:rsidR="006D12C8" w:rsidRPr="000E708B">
        <w:rPr>
          <w:rFonts w:ascii="Nikosh" w:hAnsi="Nikosh" w:cs="Nikosh"/>
          <w:sz w:val="28"/>
          <w:szCs w:val="32"/>
        </w:rPr>
        <w:tab/>
      </w:r>
      <w:r w:rsidR="006D12C8" w:rsidRPr="000E708B">
        <w:rPr>
          <w:rFonts w:ascii="Nikosh" w:hAnsi="Nikosh" w:cs="Nikosh"/>
          <w:sz w:val="28"/>
          <w:szCs w:val="32"/>
        </w:rPr>
        <w:tab/>
      </w:r>
      <w:r w:rsidR="006D12C8" w:rsidRPr="000E708B">
        <w:rPr>
          <w:rFonts w:ascii="Nikosh" w:hAnsi="Nikosh" w:cs="Nikosh"/>
          <w:sz w:val="28"/>
          <w:szCs w:val="32"/>
        </w:rPr>
        <w:tab/>
      </w:r>
      <w:r w:rsidR="006D12C8" w:rsidRPr="000E708B">
        <w:rPr>
          <w:rFonts w:ascii="Nikosh" w:hAnsi="Nikosh" w:cs="Nikosh"/>
          <w:sz w:val="28"/>
          <w:szCs w:val="32"/>
        </w:rPr>
        <w:tab/>
      </w:r>
    </w:p>
    <w:p w:rsidR="00712A50" w:rsidRDefault="00712A50" w:rsidP="00C21679">
      <w:pPr>
        <w:rPr>
          <w:rFonts w:ascii="NikoshBAN" w:hAnsi="NikoshBAN" w:cs="NikoshBAN"/>
          <w:sz w:val="32"/>
          <w:szCs w:val="32"/>
        </w:rPr>
      </w:pPr>
    </w:p>
    <w:p w:rsidR="00C21679" w:rsidRPr="00C21679" w:rsidRDefault="00C21679" w:rsidP="00C21679">
      <w:pPr>
        <w:rPr>
          <w:rFonts w:ascii="NikoshBAN" w:hAnsi="NikoshBAN" w:cs="NikoshBAN"/>
          <w:sz w:val="32"/>
          <w:szCs w:val="32"/>
        </w:rPr>
      </w:pPr>
    </w:p>
    <w:p w:rsidR="006D12C8" w:rsidRPr="0052673C" w:rsidRDefault="006D12C8" w:rsidP="006D12C8">
      <w:pPr>
        <w:spacing w:after="0" w:line="240" w:lineRule="auto"/>
        <w:contextualSpacing/>
        <w:rPr>
          <w:rFonts w:ascii="Nikosh" w:hAnsi="Nikosh" w:cs="Nikosh"/>
          <w:sz w:val="10"/>
          <w:szCs w:val="32"/>
        </w:rPr>
      </w:pPr>
    </w:p>
    <w:p w:rsidR="00C21679" w:rsidRPr="00EA6EDF" w:rsidRDefault="00C21679" w:rsidP="00C21679">
      <w:pPr>
        <w:pStyle w:val="ListParagraph"/>
        <w:tabs>
          <w:tab w:val="left" w:pos="2595"/>
        </w:tabs>
        <w:ind w:left="2160"/>
        <w:jc w:val="right"/>
        <w:rPr>
          <w:rFonts w:ascii="NikoshBAN" w:hAnsi="NikoshBAN" w:cs="NikoshBAN"/>
          <w:sz w:val="32"/>
          <w:szCs w:val="32"/>
        </w:rPr>
      </w:pPr>
      <w:r w:rsidRPr="00EA6EDF">
        <w:rPr>
          <w:rFonts w:ascii="NikoshBAN" w:hAnsi="NikoshBAN" w:cs="NikoshBAN"/>
          <w:sz w:val="32"/>
          <w:szCs w:val="32"/>
        </w:rPr>
        <w:t>2</w:t>
      </w:r>
    </w:p>
    <w:p w:rsidR="00CC3F76" w:rsidRDefault="00CC3F76" w:rsidP="00A70A63">
      <w:pPr>
        <w:jc w:val="center"/>
        <w:rPr>
          <w:rFonts w:ascii="Nikosh" w:hAnsi="Nikosh" w:cs="Nikosh"/>
          <w:sz w:val="34"/>
          <w:szCs w:val="32"/>
          <w:u w:val="single"/>
        </w:rPr>
      </w:pPr>
    </w:p>
    <w:p w:rsidR="006D173B" w:rsidRPr="00A70A63" w:rsidRDefault="006D173B" w:rsidP="006C51A1">
      <w:pPr>
        <w:jc w:val="center"/>
        <w:rPr>
          <w:rFonts w:ascii="Nikosh" w:hAnsi="Nikosh" w:cs="Nikosh"/>
          <w:sz w:val="30"/>
          <w:szCs w:val="56"/>
        </w:rPr>
      </w:pPr>
      <w:r w:rsidRPr="003D47F0">
        <w:rPr>
          <w:rFonts w:ascii="Nikosh" w:hAnsi="Nikosh" w:cs="Nikosh"/>
          <w:sz w:val="34"/>
          <w:szCs w:val="32"/>
          <w:u w:val="single"/>
        </w:rPr>
        <w:lastRenderedPageBreak/>
        <w:t>উপক্রমণিকা (Preamble)</w:t>
      </w:r>
    </w:p>
    <w:p w:rsidR="006D173B" w:rsidRPr="00D95362" w:rsidRDefault="006D173B" w:rsidP="006D173B">
      <w:pPr>
        <w:shd w:val="clear" w:color="auto" w:fill="FFFFFF"/>
        <w:spacing w:line="360" w:lineRule="auto"/>
        <w:ind w:left="792" w:right="767"/>
        <w:jc w:val="both"/>
        <w:rPr>
          <w:rFonts w:ascii="Nikosh" w:hAnsi="Nikosh" w:cs="Nikosh"/>
          <w:b/>
          <w:sz w:val="28"/>
          <w:szCs w:val="28"/>
        </w:rPr>
      </w:pPr>
      <w:r w:rsidRPr="006C0742">
        <w:rPr>
          <w:rFonts w:ascii="Nikosh" w:hAnsi="Nikosh" w:cs="Nikosh" w:hint="cs"/>
          <w:sz w:val="28"/>
          <w:szCs w:val="28"/>
          <w:cs/>
        </w:rPr>
        <w:t>সরকারি দপ্তর/সংস্থাসমূহে</w:t>
      </w:r>
      <w:r w:rsidRPr="006C0742">
        <w:rPr>
          <w:rFonts w:ascii="Nikosh" w:hAnsi="Nikosh" w:cs="Nikosh"/>
          <w:sz w:val="28"/>
          <w:szCs w:val="28"/>
          <w:cs/>
        </w:rPr>
        <w:t xml:space="preserve">র </w:t>
      </w:r>
      <w:r w:rsidRPr="006C0742">
        <w:rPr>
          <w:rFonts w:ascii="Nikosh" w:hAnsi="Nikosh" w:cs="Nikosh" w:hint="cs"/>
          <w:sz w:val="28"/>
          <w:szCs w:val="28"/>
          <w:cs/>
        </w:rPr>
        <w:t>প্রাতিষ্ঠানিক দক্ষতা বৃদ্ধি</w:t>
      </w:r>
      <w:r w:rsidRPr="006C0742">
        <w:rPr>
          <w:rFonts w:ascii="Nikosh" w:hAnsi="Nikosh" w:cs="Nikosh"/>
          <w:sz w:val="28"/>
          <w:szCs w:val="28"/>
          <w:cs/>
        </w:rPr>
        <w:t xml:space="preserve">, </w:t>
      </w:r>
      <w:r w:rsidRPr="006C0742">
        <w:rPr>
          <w:rFonts w:ascii="Nikosh" w:hAnsi="Nikosh" w:cs="Nikosh" w:hint="cs"/>
          <w:sz w:val="28"/>
          <w:szCs w:val="28"/>
          <w:cs/>
        </w:rPr>
        <w:t>স্বচ্ছতা</w:t>
      </w:r>
      <w:r w:rsidRPr="006C0742">
        <w:rPr>
          <w:rFonts w:ascii="Nikosh" w:hAnsi="Nikosh" w:cs="Nikosh"/>
          <w:sz w:val="28"/>
          <w:szCs w:val="28"/>
          <w:cs/>
        </w:rPr>
        <w:t xml:space="preserve"> ও</w:t>
      </w:r>
      <w:r w:rsidRPr="006C0742">
        <w:rPr>
          <w:rFonts w:ascii="Nikosh" w:hAnsi="Nikosh" w:cs="Nikosh" w:hint="cs"/>
          <w:sz w:val="28"/>
          <w:szCs w:val="28"/>
          <w:cs/>
        </w:rPr>
        <w:t xml:space="preserve"> জবাবদিহিতা </w:t>
      </w:r>
      <w:r w:rsidRPr="006C0742">
        <w:rPr>
          <w:rFonts w:ascii="Nikosh" w:hAnsi="Nikosh" w:cs="Nikosh"/>
          <w:sz w:val="28"/>
          <w:szCs w:val="28"/>
          <w:cs/>
        </w:rPr>
        <w:t>জোরদার করা, সুশাসন সংহতকরণ এবং</w:t>
      </w:r>
      <w:r w:rsidRPr="006C0742">
        <w:rPr>
          <w:rFonts w:ascii="Nikosh" w:hAnsi="Nikosh" w:cs="Nikosh" w:hint="cs"/>
          <w:sz w:val="28"/>
          <w:szCs w:val="28"/>
          <w:cs/>
        </w:rPr>
        <w:t xml:space="preserve"> সম্পদের যথাযথ ব্যবহার নিশ্চিতকর</w:t>
      </w:r>
      <w:r w:rsidRPr="006C0742">
        <w:rPr>
          <w:rFonts w:ascii="Nikosh" w:hAnsi="Nikosh" w:cs="Nikosh"/>
          <w:sz w:val="28"/>
          <w:szCs w:val="28"/>
          <w:cs/>
        </w:rPr>
        <w:t>ণের মাধ্যমে</w:t>
      </w:r>
      <w:r w:rsidRPr="006C0742">
        <w:rPr>
          <w:rFonts w:ascii="Nikosh" w:hAnsi="Nikosh" w:cs="Nikosh" w:hint="cs"/>
          <w:sz w:val="28"/>
          <w:szCs w:val="28"/>
          <w:cs/>
        </w:rPr>
        <w:t xml:space="preserve">  রূপকল্প ২০২১ এর যথাযথ বাস্তবায়</w:t>
      </w:r>
      <w:r w:rsidRPr="006C0742">
        <w:rPr>
          <w:rFonts w:ascii="Nikosh" w:hAnsi="Nikosh" w:cs="Nikosh"/>
          <w:sz w:val="28"/>
          <w:szCs w:val="28"/>
          <w:cs/>
        </w:rPr>
        <w:t>নের লক্ষ্যে-</w:t>
      </w:r>
    </w:p>
    <w:p w:rsidR="006D173B" w:rsidRPr="006C0742" w:rsidRDefault="006D173B" w:rsidP="006D173B">
      <w:pPr>
        <w:pStyle w:val="ListParagraph"/>
        <w:spacing w:line="360" w:lineRule="auto"/>
        <w:jc w:val="center"/>
        <w:rPr>
          <w:rFonts w:ascii="NikoshBAN" w:hAnsi="NikoshBAN" w:cs="NikoshBAN"/>
          <w:b/>
          <w:sz w:val="32"/>
          <w:szCs w:val="40"/>
        </w:rPr>
      </w:pPr>
      <w:r w:rsidRPr="006C0742">
        <w:rPr>
          <w:rFonts w:ascii="NikoshBAN" w:hAnsi="NikoshBAN" w:cs="NikoshBAN"/>
          <w:b/>
          <w:sz w:val="32"/>
          <w:szCs w:val="40"/>
        </w:rPr>
        <w:t xml:space="preserve">উপজেলা নির্বাহী অফিসার, </w:t>
      </w:r>
      <w:r>
        <w:rPr>
          <w:rFonts w:ascii="NikoshBAN" w:hAnsi="NikoshBAN" w:cs="NikoshBAN"/>
          <w:b/>
          <w:sz w:val="32"/>
          <w:szCs w:val="40"/>
        </w:rPr>
        <w:t>বাঘা</w:t>
      </w:r>
      <w:r w:rsidRPr="006C0742">
        <w:rPr>
          <w:rFonts w:ascii="NikoshBAN" w:hAnsi="NikoshBAN" w:cs="NikoshBAN"/>
          <w:b/>
          <w:sz w:val="32"/>
          <w:szCs w:val="40"/>
        </w:rPr>
        <w:t xml:space="preserve">, </w:t>
      </w:r>
      <w:r>
        <w:rPr>
          <w:rFonts w:ascii="NikoshBAN" w:hAnsi="NikoshBAN" w:cs="NikoshBAN"/>
          <w:b/>
          <w:sz w:val="32"/>
          <w:szCs w:val="40"/>
        </w:rPr>
        <w:t>রাজশাহী</w:t>
      </w:r>
      <w:r w:rsidRPr="006C0742">
        <w:rPr>
          <w:rFonts w:ascii="NikoshBAN" w:hAnsi="NikoshBAN" w:cs="NikoshBAN"/>
          <w:b/>
          <w:sz w:val="32"/>
          <w:szCs w:val="40"/>
        </w:rPr>
        <w:t xml:space="preserve"> </w:t>
      </w:r>
    </w:p>
    <w:p w:rsidR="006D173B" w:rsidRPr="006C0742" w:rsidRDefault="006D173B" w:rsidP="006D173B">
      <w:pPr>
        <w:pStyle w:val="ListParagraph"/>
        <w:spacing w:line="360" w:lineRule="auto"/>
        <w:jc w:val="center"/>
        <w:rPr>
          <w:rFonts w:ascii="NikoshBAN" w:hAnsi="NikoshBAN" w:cs="NikoshBAN"/>
          <w:b/>
          <w:sz w:val="32"/>
          <w:szCs w:val="40"/>
          <w:cs/>
        </w:rPr>
      </w:pPr>
      <w:r w:rsidRPr="006C0742">
        <w:rPr>
          <w:rFonts w:ascii="NikoshBAN" w:hAnsi="NikoshBAN" w:cs="NikoshBAN"/>
          <w:b/>
          <w:sz w:val="32"/>
          <w:szCs w:val="40"/>
        </w:rPr>
        <w:t>এবং</w:t>
      </w:r>
    </w:p>
    <w:p w:rsidR="00891DB5" w:rsidRDefault="006D173B" w:rsidP="00AE1DF9">
      <w:pPr>
        <w:pStyle w:val="ListParagraph"/>
        <w:spacing w:line="360" w:lineRule="auto"/>
        <w:jc w:val="center"/>
        <w:rPr>
          <w:rFonts w:ascii="NikoshBAN" w:hAnsi="NikoshBAN" w:cs="NikoshBAN"/>
          <w:b/>
          <w:sz w:val="32"/>
          <w:szCs w:val="40"/>
        </w:rPr>
      </w:pPr>
      <w:r w:rsidRPr="006C0742">
        <w:rPr>
          <w:rFonts w:ascii="NikoshBAN" w:hAnsi="NikoshBAN" w:cs="NikoshBAN"/>
          <w:b/>
          <w:sz w:val="32"/>
          <w:szCs w:val="40"/>
        </w:rPr>
        <w:t xml:space="preserve">জেলা প্রশাসক, </w:t>
      </w:r>
      <w:r>
        <w:rPr>
          <w:rFonts w:ascii="NikoshBAN" w:hAnsi="NikoshBAN" w:cs="NikoshBAN"/>
          <w:b/>
          <w:sz w:val="32"/>
          <w:szCs w:val="40"/>
        </w:rPr>
        <w:t>রাজশাহী</w:t>
      </w:r>
    </w:p>
    <w:p w:rsidR="00AE1DF9" w:rsidRPr="00AE1DF9" w:rsidRDefault="00AE1DF9" w:rsidP="00AE1DF9">
      <w:pPr>
        <w:pStyle w:val="ListParagraph"/>
        <w:spacing w:line="360" w:lineRule="auto"/>
        <w:jc w:val="center"/>
        <w:rPr>
          <w:rFonts w:ascii="NikoshBAN" w:hAnsi="NikoshBAN" w:cs="NikoshBAN"/>
          <w:b/>
          <w:sz w:val="32"/>
          <w:szCs w:val="40"/>
          <w:cs/>
        </w:rPr>
      </w:pPr>
    </w:p>
    <w:p w:rsidR="006D173B" w:rsidRPr="006C0742" w:rsidRDefault="006D173B" w:rsidP="00891DB5">
      <w:pPr>
        <w:ind w:left="792" w:right="763" w:firstLine="648"/>
        <w:contextualSpacing/>
        <w:rPr>
          <w:rFonts w:ascii="Nikosh" w:hAnsi="Nikosh" w:cs="Nikosh"/>
          <w:sz w:val="28"/>
          <w:szCs w:val="28"/>
        </w:rPr>
      </w:pPr>
      <w:r w:rsidRPr="006C0742">
        <w:rPr>
          <w:rFonts w:ascii="Nikosh" w:hAnsi="Nikosh" w:cs="Nikosh" w:hint="cs"/>
          <w:sz w:val="28"/>
          <w:szCs w:val="28"/>
          <w:cs/>
        </w:rPr>
        <w:t>এর মধ্যে ২০১</w:t>
      </w:r>
      <w:r w:rsidR="00944957">
        <w:rPr>
          <w:rFonts w:ascii="Nikosh" w:hAnsi="Nikosh" w:cs="Nikosh"/>
          <w:sz w:val="28"/>
          <w:szCs w:val="28"/>
          <w:cs/>
        </w:rPr>
        <w:t>৮</w:t>
      </w:r>
      <w:r w:rsidRPr="006C0742">
        <w:rPr>
          <w:rFonts w:ascii="Nikosh" w:hAnsi="Nikosh" w:cs="Nikosh" w:hint="cs"/>
          <w:sz w:val="28"/>
          <w:szCs w:val="28"/>
          <w:cs/>
        </w:rPr>
        <w:t xml:space="preserve"> সালের </w:t>
      </w:r>
      <w:r w:rsidRPr="006C0742">
        <w:rPr>
          <w:rFonts w:ascii="Nikosh" w:hAnsi="Nikosh" w:cs="Nikosh"/>
          <w:sz w:val="28"/>
          <w:szCs w:val="28"/>
          <w:cs/>
        </w:rPr>
        <w:t>জু</w:t>
      </w:r>
      <w:r>
        <w:rPr>
          <w:rFonts w:ascii="Nikosh" w:hAnsi="Nikosh" w:cs="Nikosh"/>
          <w:sz w:val="28"/>
          <w:szCs w:val="28"/>
          <w:cs/>
        </w:rPr>
        <w:t>ন</w:t>
      </w:r>
      <w:r w:rsidRPr="006C0742">
        <w:rPr>
          <w:rFonts w:ascii="Nikosh" w:hAnsi="Nikosh" w:cs="Nikosh"/>
          <w:sz w:val="28"/>
          <w:szCs w:val="28"/>
          <w:cs/>
        </w:rPr>
        <w:t xml:space="preserve"> </w:t>
      </w:r>
      <w:r w:rsidRPr="006C0742">
        <w:rPr>
          <w:rFonts w:ascii="Nikosh" w:hAnsi="Nikosh" w:cs="Nikosh" w:hint="cs"/>
          <w:sz w:val="28"/>
          <w:szCs w:val="28"/>
          <w:cs/>
        </w:rPr>
        <w:t>মাসের</w:t>
      </w:r>
      <w:r w:rsidRPr="006C0742">
        <w:rPr>
          <w:rFonts w:ascii="Nikosh" w:hAnsi="Nikosh" w:cs="Nikosh"/>
          <w:sz w:val="28"/>
          <w:szCs w:val="28"/>
          <w:cs/>
        </w:rPr>
        <w:t xml:space="preserve"> ২</w:t>
      </w:r>
      <w:r w:rsidRPr="00014040">
        <w:rPr>
          <w:rFonts w:ascii="NikoshBAN" w:hAnsi="NikoshBAN" w:cs="NikoshBAN"/>
          <w:sz w:val="28"/>
          <w:szCs w:val="28"/>
          <w:cs/>
        </w:rPr>
        <w:t>9</w:t>
      </w:r>
      <w:r w:rsidRPr="006C0742">
        <w:rPr>
          <w:rFonts w:ascii="Nikosh" w:hAnsi="Nikosh" w:cs="Nikosh"/>
          <w:sz w:val="28"/>
          <w:szCs w:val="28"/>
          <w:cs/>
        </w:rPr>
        <w:t xml:space="preserve"> </w:t>
      </w:r>
      <w:r w:rsidRPr="006C0742">
        <w:rPr>
          <w:rFonts w:ascii="Nikosh" w:hAnsi="Nikosh" w:cs="Nikosh" w:hint="cs"/>
          <w:sz w:val="28"/>
          <w:szCs w:val="28"/>
          <w:cs/>
        </w:rPr>
        <w:t xml:space="preserve">তারিখে </w:t>
      </w:r>
      <w:r w:rsidRPr="006C0742">
        <w:rPr>
          <w:rFonts w:ascii="Nikosh" w:hAnsi="Nikosh" w:cs="Nikosh"/>
          <w:sz w:val="28"/>
          <w:szCs w:val="28"/>
          <w:cs/>
        </w:rPr>
        <w:t>এ</w:t>
      </w:r>
      <w:r w:rsidRPr="006C0742">
        <w:rPr>
          <w:rFonts w:ascii="Nikosh" w:hAnsi="Nikosh" w:cs="Nikosh"/>
          <w:sz w:val="28"/>
          <w:szCs w:val="28"/>
        </w:rPr>
        <w:t xml:space="preserve">ই </w:t>
      </w:r>
      <w:r w:rsidRPr="006C0742">
        <w:rPr>
          <w:rFonts w:ascii="Nikosh" w:hAnsi="Nikosh" w:cs="Nikosh" w:hint="cs"/>
          <w:sz w:val="28"/>
          <w:szCs w:val="28"/>
          <w:cs/>
        </w:rPr>
        <w:t>বার্ষিক কর্মসম্পাদন চুক্তি</w:t>
      </w:r>
      <w:r w:rsidRPr="006C0742">
        <w:rPr>
          <w:rFonts w:ascii="Nikosh" w:hAnsi="Nikosh" w:cs="Nikosh"/>
          <w:sz w:val="28"/>
          <w:szCs w:val="28"/>
          <w:cs/>
        </w:rPr>
        <w:t xml:space="preserve"> </w:t>
      </w:r>
      <w:r w:rsidRPr="006C0742">
        <w:rPr>
          <w:rFonts w:ascii="Nikosh" w:hAnsi="Nikosh" w:cs="Nikosh" w:hint="cs"/>
          <w:sz w:val="28"/>
          <w:szCs w:val="28"/>
          <w:cs/>
        </w:rPr>
        <w:t>স্বাক্ষরিত</w:t>
      </w:r>
      <w:r w:rsidR="00691FB4">
        <w:rPr>
          <w:rFonts w:ascii="Nikosh" w:hAnsi="Nikosh" w:cs="Nikosh"/>
          <w:sz w:val="28"/>
          <w:szCs w:val="28"/>
          <w:cs/>
        </w:rPr>
        <w:t xml:space="preserve">  হলো।</w:t>
      </w:r>
    </w:p>
    <w:p w:rsidR="00513627" w:rsidRDefault="006D173B" w:rsidP="00891DB5">
      <w:pPr>
        <w:ind w:left="792" w:right="763" w:firstLine="648"/>
        <w:contextualSpacing/>
        <w:rPr>
          <w:rFonts w:ascii="Nikosh" w:hAnsi="Nikosh" w:cs="Nikosh"/>
          <w:sz w:val="28"/>
          <w:szCs w:val="28"/>
          <w:cs/>
        </w:rPr>
      </w:pPr>
      <w:r w:rsidRPr="006C0742">
        <w:rPr>
          <w:rFonts w:ascii="Nikosh" w:hAnsi="Nikosh" w:cs="Nikosh"/>
          <w:sz w:val="28"/>
          <w:szCs w:val="28"/>
          <w:cs/>
        </w:rPr>
        <w:t xml:space="preserve">এই  চুক্তিতে স্বাক্ষরকারী </w:t>
      </w:r>
      <w:r w:rsidRPr="006C0742">
        <w:rPr>
          <w:rFonts w:ascii="Nikosh" w:hAnsi="Nikosh" w:cs="Nikosh" w:hint="cs"/>
          <w:sz w:val="28"/>
          <w:szCs w:val="28"/>
          <w:cs/>
        </w:rPr>
        <w:t>উভয়পক্ষ নিম্নলিখিত বিষয়সমূহে সম্মত হ</w:t>
      </w:r>
      <w:r w:rsidRPr="006C0742">
        <w:rPr>
          <w:rFonts w:ascii="Nikosh" w:hAnsi="Nikosh" w:cs="Nikosh"/>
          <w:sz w:val="28"/>
          <w:szCs w:val="28"/>
          <w:cs/>
        </w:rPr>
        <w:t>লেন</w:t>
      </w:r>
      <w:r w:rsidR="00513627">
        <w:rPr>
          <w:rFonts w:ascii="Nikosh" w:hAnsi="Nikosh" w:cs="Nikosh"/>
          <w:sz w:val="28"/>
          <w:szCs w:val="28"/>
          <w:cs/>
        </w:rPr>
        <w:t>ঃ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7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সচিবালয় নির্দেশমালা 2014 মোতাবেক অফিস ব্যবস্থাপনা।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ই-ফাইলিং এর কার্যক্রম নিশ্চিতকরণ।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আইসিটি কার্যক্রম জোরদারকরণ।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 xml:space="preserve">মানব সম্পদ উন্নয়ন। 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স্বচ্ছ রাজস্ব ব্যবস্থাপনা নিশ্চিতকরণ।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সাধারণ প্রশাসনিক ব্যবস্থা জোরদারকরণ।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আর্থিক ব্যবস্থা</w:t>
      </w:r>
      <w:r w:rsidR="00EB22E1">
        <w:rPr>
          <w:rFonts w:ascii="NikoshBAN" w:hAnsi="NikoshBAN" w:cs="NikoshBAN"/>
          <w:sz w:val="28"/>
          <w:szCs w:val="28"/>
        </w:rPr>
        <w:t>প</w:t>
      </w:r>
      <w:r w:rsidRPr="00513627">
        <w:rPr>
          <w:rFonts w:ascii="NikoshBAN" w:hAnsi="NikoshBAN" w:cs="NikoshBAN"/>
          <w:sz w:val="28"/>
          <w:szCs w:val="28"/>
        </w:rPr>
        <w:t xml:space="preserve">নার উন্নয়ন। 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 xml:space="preserve">আইন শৃংখলার উন্নয়ন। 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স্থানীয় সরকারের কার্যক্রম জোরদারকরণ।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রুপকল্প 2021 দ্রুত বাস্তবায়ন।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 xml:space="preserve">প্রেক্ষিত পরিকল্পনার আলোকে কর্মপন্থা নির্ধারণ। 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এসডিজির লক্ষ্য মাত্রা দ্রুত বাস্তবায়ন।</w:t>
      </w:r>
    </w:p>
    <w:p w:rsidR="006D173B" w:rsidRPr="00513627" w:rsidRDefault="006D173B" w:rsidP="00513627">
      <w:pPr>
        <w:pStyle w:val="ListParagraph"/>
        <w:numPr>
          <w:ilvl w:val="0"/>
          <w:numId w:val="19"/>
        </w:numPr>
        <w:ind w:right="763"/>
        <w:rPr>
          <w:rFonts w:ascii="NikoshBAN" w:hAnsi="NikoshBAN" w:cs="NikoshBAN"/>
          <w:sz w:val="28"/>
          <w:szCs w:val="28"/>
        </w:rPr>
      </w:pPr>
      <w:r w:rsidRPr="00513627">
        <w:rPr>
          <w:rFonts w:ascii="NikoshBAN" w:hAnsi="NikoshBAN" w:cs="NikoshBAN"/>
          <w:sz w:val="28"/>
          <w:szCs w:val="28"/>
        </w:rPr>
        <w:t>বাল্যবিবাহ নিরোধ কার্যক্রম বাস্তবায়ন।</w:t>
      </w:r>
    </w:p>
    <w:p w:rsidR="006D173B" w:rsidRDefault="006D173B" w:rsidP="006D173B">
      <w:pPr>
        <w:ind w:left="792" w:right="763" w:firstLine="648"/>
        <w:contextualSpacing/>
        <w:rPr>
          <w:rFonts w:ascii="NikoshBAN" w:hAnsi="NikoshBAN" w:cs="NikoshBAN"/>
          <w:sz w:val="28"/>
          <w:szCs w:val="28"/>
        </w:rPr>
      </w:pPr>
    </w:p>
    <w:p w:rsidR="006D173B" w:rsidRPr="00AE1DF9" w:rsidRDefault="006D173B" w:rsidP="00071265">
      <w:pPr>
        <w:tabs>
          <w:tab w:val="left" w:pos="2717"/>
        </w:tabs>
        <w:ind w:right="763"/>
        <w:contextualSpacing/>
        <w:rPr>
          <w:rFonts w:ascii="NikoshBAN" w:hAnsi="NikoshBAN" w:cs="NikoshBAN"/>
          <w:sz w:val="62"/>
          <w:szCs w:val="28"/>
          <w:cs/>
        </w:rPr>
      </w:pPr>
    </w:p>
    <w:p w:rsidR="006D173B" w:rsidRPr="0052673C" w:rsidRDefault="006D173B" w:rsidP="009E5A91">
      <w:pPr>
        <w:ind w:left="792" w:right="767" w:firstLine="648"/>
        <w:contextualSpacing/>
        <w:rPr>
          <w:rFonts w:ascii="Nikosh" w:hAnsi="Nikosh" w:cs="Nikosh"/>
          <w:sz w:val="32"/>
          <w:szCs w:val="32"/>
        </w:rPr>
      </w:pPr>
      <w:r w:rsidRPr="0052673C">
        <w:rPr>
          <w:rFonts w:ascii="Nikosh" w:hAnsi="Nikosh" w:cs="Nikosh"/>
          <w:sz w:val="32"/>
          <w:szCs w:val="32"/>
        </w:rPr>
        <w:t>---------------------------------------</w:t>
      </w:r>
      <w:r w:rsidRPr="0052673C">
        <w:rPr>
          <w:rFonts w:ascii="Nikosh" w:hAnsi="Nikosh" w:cs="Nikosh"/>
          <w:sz w:val="32"/>
          <w:szCs w:val="32"/>
        </w:rPr>
        <w:tab/>
      </w:r>
      <w:r w:rsidRPr="0052673C">
        <w:rPr>
          <w:rFonts w:ascii="Nikosh" w:hAnsi="Nikosh" w:cs="Nikosh"/>
          <w:sz w:val="32"/>
          <w:szCs w:val="32"/>
        </w:rPr>
        <w:tab/>
      </w:r>
      <w:r w:rsidRPr="0052673C">
        <w:rPr>
          <w:rFonts w:ascii="Nikosh" w:hAnsi="Nikosh" w:cs="Nikosh"/>
          <w:sz w:val="32"/>
          <w:szCs w:val="32"/>
        </w:rPr>
        <w:tab/>
        <w:t>------------------</w:t>
      </w:r>
    </w:p>
    <w:p w:rsidR="006D173B" w:rsidRDefault="001D4F78" w:rsidP="009E5A91">
      <w:pPr>
        <w:tabs>
          <w:tab w:val="left" w:pos="1644"/>
        </w:tabs>
        <w:contextualSpacing/>
        <w:rPr>
          <w:rFonts w:ascii="Nikosh" w:hAnsi="Nikosh" w:cs="Nikosh"/>
          <w:sz w:val="32"/>
          <w:szCs w:val="32"/>
        </w:rPr>
      </w:pPr>
      <w:r>
        <w:rPr>
          <w:rFonts w:ascii="Nikosh" w:hAnsi="Nikosh" w:cs="Nikosh"/>
          <w:sz w:val="32"/>
          <w:szCs w:val="32"/>
        </w:rPr>
        <w:tab/>
      </w:r>
      <w:r w:rsidR="006D173B" w:rsidRPr="0052673C">
        <w:rPr>
          <w:rFonts w:ascii="Nikosh" w:hAnsi="Nikosh" w:cs="Nikosh"/>
          <w:sz w:val="32"/>
          <w:szCs w:val="32"/>
        </w:rPr>
        <w:t>উপজেলা নির্বাহী অফিসার,বাঘা,রাজশাহী</w:t>
      </w:r>
      <w:r w:rsidR="006D173B" w:rsidRPr="0052673C">
        <w:rPr>
          <w:rFonts w:ascii="Nikosh" w:hAnsi="Nikosh" w:cs="Nikosh"/>
          <w:sz w:val="32"/>
          <w:szCs w:val="32"/>
        </w:rPr>
        <w:tab/>
      </w:r>
      <w:r w:rsidR="006D173B" w:rsidRPr="0052673C">
        <w:rPr>
          <w:rFonts w:ascii="Nikosh" w:hAnsi="Nikosh" w:cs="Nikosh"/>
          <w:sz w:val="32"/>
          <w:szCs w:val="32"/>
        </w:rPr>
        <w:tab/>
      </w:r>
      <w:r w:rsidR="006D173B" w:rsidRPr="0052673C">
        <w:rPr>
          <w:rFonts w:ascii="Nikosh" w:hAnsi="Nikosh" w:cs="Nikosh"/>
          <w:sz w:val="32"/>
          <w:szCs w:val="32"/>
        </w:rPr>
        <w:tab/>
        <w:t>তারিখঃ</w:t>
      </w:r>
    </w:p>
    <w:p w:rsidR="009E5A91" w:rsidRDefault="009E5A91" w:rsidP="009E5A91">
      <w:pPr>
        <w:tabs>
          <w:tab w:val="left" w:pos="10800"/>
        </w:tabs>
        <w:ind w:right="767"/>
        <w:contextualSpacing/>
        <w:rPr>
          <w:rFonts w:ascii="Nikosh" w:hAnsi="Nikosh" w:cs="Nikosh"/>
          <w:sz w:val="32"/>
          <w:szCs w:val="32"/>
        </w:rPr>
      </w:pPr>
    </w:p>
    <w:p w:rsidR="009E5A91" w:rsidRDefault="009E5A91" w:rsidP="009E5A91">
      <w:pPr>
        <w:tabs>
          <w:tab w:val="left" w:pos="10800"/>
        </w:tabs>
        <w:ind w:right="767"/>
        <w:contextualSpacing/>
        <w:rPr>
          <w:rFonts w:ascii="NikoshBAN" w:hAnsi="NikoshBAN" w:cs="NikoshBAN"/>
          <w:sz w:val="30"/>
          <w:szCs w:val="56"/>
        </w:rPr>
      </w:pPr>
      <w:r>
        <w:rPr>
          <w:rFonts w:ascii="Nikosh" w:hAnsi="Nikosh" w:cs="Nikosh"/>
          <w:sz w:val="32"/>
          <w:szCs w:val="32"/>
        </w:rPr>
        <w:t xml:space="preserve">                       </w:t>
      </w:r>
      <w:r w:rsidR="006D173B" w:rsidRPr="0052673C">
        <w:rPr>
          <w:rFonts w:ascii="Nikosh" w:hAnsi="Nikosh" w:cs="Nikosh"/>
          <w:sz w:val="32"/>
          <w:szCs w:val="32"/>
        </w:rPr>
        <w:t>---------------------------------------</w:t>
      </w:r>
      <w:r w:rsidR="005C77CA">
        <w:rPr>
          <w:rFonts w:ascii="Nikosh" w:hAnsi="Nikosh" w:cs="Nikosh"/>
          <w:sz w:val="32"/>
          <w:szCs w:val="32"/>
        </w:rPr>
        <w:t xml:space="preserve">                      ---------------------</w:t>
      </w:r>
      <w:r w:rsidR="006D173B" w:rsidRPr="0052673C">
        <w:rPr>
          <w:rFonts w:ascii="Nikosh" w:hAnsi="Nikosh" w:cs="Nikosh"/>
          <w:sz w:val="32"/>
          <w:szCs w:val="32"/>
        </w:rPr>
        <w:tab/>
      </w:r>
      <w:r w:rsidR="006D173B" w:rsidRPr="0052673C">
        <w:rPr>
          <w:rFonts w:ascii="Nikosh" w:hAnsi="Nikosh" w:cs="Nikosh"/>
          <w:sz w:val="32"/>
          <w:szCs w:val="32"/>
        </w:rPr>
        <w:tab/>
      </w:r>
      <w:r w:rsidR="006D173B" w:rsidRPr="0052673C">
        <w:rPr>
          <w:rFonts w:ascii="Nikosh" w:hAnsi="Nikosh" w:cs="Nikosh"/>
          <w:sz w:val="32"/>
          <w:szCs w:val="32"/>
        </w:rPr>
        <w:tab/>
        <w:t>----------------</w:t>
      </w:r>
      <w:r>
        <w:rPr>
          <w:rFonts w:ascii="NikoshBAN" w:hAnsi="NikoshBAN" w:cs="NikoshBAN"/>
          <w:sz w:val="30"/>
          <w:szCs w:val="56"/>
        </w:rPr>
        <w:t xml:space="preserve">                    3</w:t>
      </w:r>
    </w:p>
    <w:p w:rsidR="006D173B" w:rsidRPr="0052673C" w:rsidRDefault="006D173B" w:rsidP="009E5A91">
      <w:pPr>
        <w:tabs>
          <w:tab w:val="left" w:pos="1644"/>
        </w:tabs>
        <w:contextualSpacing/>
        <w:rPr>
          <w:rFonts w:ascii="Nikosh" w:hAnsi="Nikosh" w:cs="Nikosh"/>
          <w:sz w:val="32"/>
          <w:szCs w:val="32"/>
        </w:rPr>
      </w:pPr>
    </w:p>
    <w:p w:rsidR="00AE7BE3" w:rsidRDefault="006D173B" w:rsidP="009E5A91">
      <w:pPr>
        <w:contextualSpacing/>
        <w:rPr>
          <w:rFonts w:ascii="Nikosh" w:hAnsi="Nikosh" w:cs="Nikosh"/>
          <w:sz w:val="32"/>
          <w:szCs w:val="32"/>
        </w:rPr>
      </w:pPr>
      <w:r w:rsidRPr="0052673C">
        <w:rPr>
          <w:rFonts w:ascii="Nikosh" w:hAnsi="Nikosh" w:cs="Nikosh"/>
          <w:sz w:val="32"/>
          <w:szCs w:val="32"/>
        </w:rPr>
        <w:tab/>
      </w:r>
      <w:r w:rsidR="00071265">
        <w:rPr>
          <w:rFonts w:ascii="Nikosh" w:hAnsi="Nikosh" w:cs="Nikosh"/>
          <w:sz w:val="32"/>
          <w:szCs w:val="32"/>
        </w:rPr>
        <w:t xml:space="preserve">           </w:t>
      </w:r>
      <w:r w:rsidRPr="0052673C">
        <w:rPr>
          <w:rFonts w:ascii="Nikosh" w:hAnsi="Nikosh" w:cs="Nikosh"/>
          <w:sz w:val="32"/>
          <w:szCs w:val="32"/>
        </w:rPr>
        <w:t>জেলা প্রশাসক,</w:t>
      </w:r>
      <w:r>
        <w:rPr>
          <w:rFonts w:ascii="Nikosh" w:hAnsi="Nikosh" w:cs="Nikosh"/>
          <w:sz w:val="32"/>
          <w:szCs w:val="32"/>
        </w:rPr>
        <w:t xml:space="preserve"> </w:t>
      </w:r>
      <w:r w:rsidRPr="0052673C">
        <w:rPr>
          <w:rFonts w:ascii="Nikosh" w:hAnsi="Nikosh" w:cs="Nikosh"/>
          <w:sz w:val="32"/>
          <w:szCs w:val="32"/>
        </w:rPr>
        <w:t>র</w:t>
      </w:r>
      <w:r>
        <w:rPr>
          <w:rFonts w:ascii="Nikosh" w:hAnsi="Nikosh" w:cs="Nikosh"/>
          <w:sz w:val="32"/>
          <w:szCs w:val="32"/>
        </w:rPr>
        <w:t xml:space="preserve">াজশাহী           </w:t>
      </w:r>
      <w:r w:rsidR="005C77CA">
        <w:rPr>
          <w:rFonts w:ascii="Nikosh" w:hAnsi="Nikosh" w:cs="Nikosh"/>
          <w:sz w:val="32"/>
          <w:szCs w:val="32"/>
        </w:rPr>
        <w:t xml:space="preserve">                               </w:t>
      </w:r>
      <w:r w:rsidRPr="0052673C">
        <w:rPr>
          <w:rFonts w:ascii="Nikosh" w:hAnsi="Nikosh" w:cs="Nikosh"/>
          <w:sz w:val="32"/>
          <w:szCs w:val="32"/>
        </w:rPr>
        <w:t>তারিখঃ</w:t>
      </w:r>
      <w:r w:rsidRPr="0052673C">
        <w:rPr>
          <w:rFonts w:ascii="Nikosh" w:hAnsi="Nikosh" w:cs="Nikosh"/>
          <w:sz w:val="32"/>
          <w:szCs w:val="32"/>
        </w:rPr>
        <w:tab/>
      </w:r>
      <w:r w:rsidRPr="0052673C">
        <w:rPr>
          <w:rFonts w:ascii="Nikosh" w:hAnsi="Nikosh" w:cs="Nikosh"/>
          <w:sz w:val="32"/>
          <w:szCs w:val="32"/>
        </w:rPr>
        <w:tab/>
      </w:r>
      <w:r w:rsidRPr="0052673C">
        <w:rPr>
          <w:rFonts w:ascii="Nikosh" w:hAnsi="Nikosh" w:cs="Nikosh"/>
          <w:sz w:val="32"/>
          <w:szCs w:val="32"/>
        </w:rPr>
        <w:tab/>
      </w:r>
      <w:r w:rsidRPr="0052673C">
        <w:rPr>
          <w:rFonts w:ascii="Nikosh" w:hAnsi="Nikosh" w:cs="Nikosh"/>
          <w:sz w:val="32"/>
          <w:szCs w:val="32"/>
        </w:rPr>
        <w:tab/>
      </w:r>
    </w:p>
    <w:p w:rsidR="009E5A91" w:rsidRDefault="009E5A91" w:rsidP="006C57C5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t>3</w:t>
      </w:r>
    </w:p>
    <w:p w:rsidR="00610D99" w:rsidRDefault="00610D99" w:rsidP="00AE7BE3">
      <w:pPr>
        <w:jc w:val="center"/>
        <w:rPr>
          <w:rFonts w:ascii="Nikosh" w:hAnsi="Nikosh" w:cs="Nikosh"/>
          <w:sz w:val="2"/>
          <w:szCs w:val="32"/>
          <w:u w:val="single"/>
        </w:rPr>
      </w:pPr>
    </w:p>
    <w:p w:rsidR="00323FB7" w:rsidRPr="00610D99" w:rsidRDefault="00323FB7" w:rsidP="00AE7BE3">
      <w:pPr>
        <w:jc w:val="center"/>
        <w:rPr>
          <w:rFonts w:ascii="Nikosh" w:hAnsi="Nikosh" w:cs="Nikosh"/>
          <w:sz w:val="2"/>
          <w:szCs w:val="32"/>
          <w:u w:val="single"/>
        </w:rPr>
      </w:pPr>
    </w:p>
    <w:p w:rsidR="00AE7BE3" w:rsidRDefault="00AE7BE3" w:rsidP="00AE7BE3">
      <w:pPr>
        <w:jc w:val="center"/>
        <w:rPr>
          <w:rFonts w:ascii="Nikosh" w:hAnsi="Nikosh" w:cs="Nikosh"/>
          <w:sz w:val="40"/>
          <w:szCs w:val="32"/>
          <w:u w:val="single"/>
        </w:rPr>
      </w:pPr>
      <w:r w:rsidRPr="00BC6469">
        <w:rPr>
          <w:rFonts w:ascii="Nikosh" w:hAnsi="Nikosh" w:cs="Nikosh"/>
          <w:sz w:val="40"/>
          <w:szCs w:val="32"/>
          <w:u w:val="single"/>
        </w:rPr>
        <w:t>সেকশন-১:</w:t>
      </w:r>
    </w:p>
    <w:p w:rsidR="00A0592C" w:rsidRPr="00272BF3" w:rsidRDefault="00A0592C" w:rsidP="00AE7BE3">
      <w:pPr>
        <w:jc w:val="center"/>
        <w:rPr>
          <w:rFonts w:ascii="Nikosh" w:hAnsi="Nikosh" w:cs="Nikosh"/>
          <w:sz w:val="14"/>
          <w:szCs w:val="32"/>
          <w:u w:val="single"/>
        </w:rPr>
      </w:pPr>
    </w:p>
    <w:p w:rsidR="00AE7BE3" w:rsidRDefault="00AE7BE3" w:rsidP="00AE7BE3">
      <w:pPr>
        <w:ind w:left="333" w:firstLine="720"/>
        <w:rPr>
          <w:rFonts w:ascii="Nikosh" w:hAnsi="Nikosh" w:cs="Nikosh"/>
          <w:sz w:val="28"/>
          <w:szCs w:val="32"/>
        </w:rPr>
      </w:pPr>
      <w:r>
        <w:rPr>
          <w:rFonts w:ascii="Nikosh" w:hAnsi="Nikosh" w:cs="Nikosh"/>
          <w:sz w:val="28"/>
          <w:szCs w:val="32"/>
        </w:rPr>
        <w:t>রূপকল্প (</w:t>
      </w:r>
      <w:r w:rsidRPr="00DA0D9C">
        <w:rPr>
          <w:rFonts w:ascii="Nikosh" w:hAnsi="Nikosh" w:cs="Nikosh"/>
          <w:sz w:val="28"/>
          <w:szCs w:val="32"/>
        </w:rPr>
        <w:t xml:space="preserve">Vision), অভিলক্ষ্য (Mission), কৌশলগত উদ্দেশ্যসমূহ এবং কার্যাবলী </w:t>
      </w:r>
    </w:p>
    <w:p w:rsidR="00A0592C" w:rsidRPr="00DA0D9C" w:rsidRDefault="00A0592C" w:rsidP="00AE7BE3">
      <w:pPr>
        <w:ind w:left="333" w:firstLine="720"/>
        <w:rPr>
          <w:rFonts w:ascii="Nikosh" w:hAnsi="Nikosh" w:cs="Nikosh"/>
          <w:sz w:val="28"/>
          <w:szCs w:val="32"/>
        </w:rPr>
      </w:pPr>
    </w:p>
    <w:p w:rsidR="00AE7BE3" w:rsidRDefault="00AE7BE3" w:rsidP="00AE7BE3">
      <w:pPr>
        <w:spacing w:after="0"/>
        <w:ind w:left="333"/>
        <w:rPr>
          <w:rFonts w:ascii="Nikosh" w:hAnsi="Nikosh" w:cs="Nikosh"/>
          <w:b/>
          <w:sz w:val="34"/>
          <w:szCs w:val="32"/>
          <w:u w:val="single"/>
        </w:rPr>
      </w:pPr>
      <w:r w:rsidRPr="00857DC3">
        <w:rPr>
          <w:rFonts w:ascii="Nikosh" w:hAnsi="Nikosh" w:cs="Nikosh"/>
          <w:b/>
          <w:sz w:val="34"/>
          <w:szCs w:val="32"/>
          <w:u w:val="single"/>
        </w:rPr>
        <w:t xml:space="preserve">১.১ রূপকল্প </w:t>
      </w:r>
      <w:r w:rsidRPr="00857DC3">
        <w:rPr>
          <w:rFonts w:ascii="Times New Roman" w:hAnsi="Times New Roman"/>
          <w:b/>
          <w:sz w:val="28"/>
          <w:szCs w:val="28"/>
          <w:u w:val="single"/>
        </w:rPr>
        <w:t>(Vision)</w:t>
      </w:r>
      <w:r w:rsidRPr="00857DC3">
        <w:rPr>
          <w:rFonts w:ascii="Nikosh" w:hAnsi="Nikosh" w:cs="Nikosh"/>
          <w:b/>
          <w:sz w:val="34"/>
          <w:szCs w:val="32"/>
          <w:u w:val="single"/>
        </w:rPr>
        <w:t>:</w:t>
      </w:r>
    </w:p>
    <w:p w:rsidR="004163AD" w:rsidRPr="00857DC3" w:rsidRDefault="004163AD" w:rsidP="00AE7BE3">
      <w:pPr>
        <w:spacing w:after="0"/>
        <w:ind w:left="333"/>
        <w:rPr>
          <w:rFonts w:ascii="Nikosh" w:hAnsi="Nikosh" w:cs="Nikosh"/>
          <w:b/>
          <w:sz w:val="34"/>
          <w:szCs w:val="32"/>
          <w:u w:val="single"/>
        </w:rPr>
      </w:pPr>
    </w:p>
    <w:p w:rsidR="00AE7BE3" w:rsidRDefault="00AE7BE3" w:rsidP="00AE7BE3">
      <w:pPr>
        <w:spacing w:after="0"/>
        <w:ind w:left="333" w:firstLine="720"/>
        <w:rPr>
          <w:rFonts w:ascii="Nikosh" w:hAnsi="Nikosh" w:cs="Nikosh"/>
          <w:sz w:val="28"/>
          <w:szCs w:val="32"/>
        </w:rPr>
      </w:pPr>
      <w:r w:rsidRPr="00DA0D9C">
        <w:rPr>
          <w:rFonts w:ascii="Nikosh" w:hAnsi="Nikosh" w:cs="Nikosh"/>
          <w:sz w:val="28"/>
          <w:szCs w:val="32"/>
        </w:rPr>
        <w:t xml:space="preserve">একটি </w:t>
      </w:r>
      <w:r>
        <w:rPr>
          <w:rFonts w:ascii="Nikosh" w:hAnsi="Nikosh" w:cs="Nikosh"/>
          <w:sz w:val="28"/>
          <w:szCs w:val="32"/>
        </w:rPr>
        <w:t>দক্ষ</w:t>
      </w:r>
      <w:r w:rsidRPr="00DA0D9C">
        <w:rPr>
          <w:rFonts w:ascii="Nikosh" w:hAnsi="Nikosh" w:cs="Nikosh"/>
          <w:sz w:val="28"/>
          <w:szCs w:val="32"/>
        </w:rPr>
        <w:t xml:space="preserve">, </w:t>
      </w:r>
      <w:r>
        <w:rPr>
          <w:rFonts w:ascii="Nikosh" w:hAnsi="Nikosh" w:cs="Nikosh"/>
          <w:sz w:val="28"/>
          <w:szCs w:val="32"/>
        </w:rPr>
        <w:t>কা</w:t>
      </w:r>
      <w:r>
        <w:rPr>
          <w:rFonts w:ascii="Nikosh" w:hAnsi="Nikosh" w:cs="Nikosh"/>
          <w:sz w:val="28"/>
          <w:szCs w:val="28"/>
        </w:rPr>
        <w:t>র্য</w:t>
      </w:r>
      <w:r>
        <w:rPr>
          <w:rFonts w:ascii="Nikosh" w:hAnsi="Nikosh" w:cs="Nikosh"/>
          <w:sz w:val="28"/>
          <w:szCs w:val="32"/>
        </w:rPr>
        <w:t xml:space="preserve">কর, জনমুখী </w:t>
      </w:r>
      <w:r w:rsidRPr="00DA0D9C">
        <w:rPr>
          <w:rFonts w:ascii="Nikosh" w:hAnsi="Nikosh" w:cs="Nikosh"/>
          <w:sz w:val="28"/>
          <w:szCs w:val="32"/>
        </w:rPr>
        <w:t xml:space="preserve">ও </w:t>
      </w:r>
      <w:r>
        <w:rPr>
          <w:rFonts w:ascii="Nikosh" w:hAnsi="Nikosh" w:cs="Nikosh"/>
          <w:sz w:val="28"/>
          <w:szCs w:val="32"/>
        </w:rPr>
        <w:t xml:space="preserve">জন </w:t>
      </w:r>
      <w:r w:rsidRPr="00DA0D9C">
        <w:rPr>
          <w:rFonts w:ascii="Nikosh" w:hAnsi="Nikosh" w:cs="Nikosh"/>
          <w:sz w:val="28"/>
          <w:szCs w:val="32"/>
        </w:rPr>
        <w:t>সেবা</w:t>
      </w:r>
      <w:r>
        <w:rPr>
          <w:rFonts w:ascii="Nikosh" w:hAnsi="Nikosh" w:cs="Nikosh"/>
          <w:sz w:val="28"/>
          <w:szCs w:val="32"/>
        </w:rPr>
        <w:t xml:space="preserve">মুলক </w:t>
      </w:r>
      <w:r w:rsidRPr="00DA0D9C">
        <w:rPr>
          <w:rFonts w:ascii="Nikosh" w:hAnsi="Nikosh" w:cs="Nikosh"/>
          <w:sz w:val="28"/>
          <w:szCs w:val="32"/>
        </w:rPr>
        <w:t>প্রশাসন গড়ে তোলা।</w:t>
      </w:r>
    </w:p>
    <w:p w:rsidR="00AE7BE3" w:rsidRDefault="00AE7BE3" w:rsidP="00AE7BE3">
      <w:pPr>
        <w:spacing w:after="0"/>
        <w:ind w:left="333" w:firstLine="720"/>
        <w:rPr>
          <w:rFonts w:ascii="Nikosh" w:hAnsi="Nikosh" w:cs="Nikosh"/>
          <w:sz w:val="28"/>
          <w:szCs w:val="32"/>
        </w:rPr>
      </w:pPr>
    </w:p>
    <w:p w:rsidR="00AE7BE3" w:rsidRDefault="00AE7BE3" w:rsidP="00AE7BE3">
      <w:pPr>
        <w:spacing w:after="0"/>
        <w:ind w:left="333"/>
        <w:rPr>
          <w:rFonts w:ascii="NikoshBAN" w:hAnsi="NikoshBAN" w:cs="NikoshBAN"/>
          <w:b/>
          <w:sz w:val="34"/>
          <w:szCs w:val="32"/>
          <w:u w:val="single"/>
        </w:rPr>
      </w:pPr>
      <w:r w:rsidRPr="00857DC3">
        <w:rPr>
          <w:rFonts w:ascii="NikoshBAN" w:hAnsi="NikoshBAN" w:cs="NikoshBAN"/>
          <w:b/>
          <w:sz w:val="34"/>
          <w:szCs w:val="32"/>
          <w:u w:val="single"/>
        </w:rPr>
        <w:t xml:space="preserve">১.2 অভিলক্ষ্য </w:t>
      </w:r>
      <w:r w:rsidRPr="00217678">
        <w:rPr>
          <w:rFonts w:ascii="Times New Roman" w:hAnsi="Times New Roman"/>
          <w:b/>
          <w:sz w:val="28"/>
          <w:szCs w:val="28"/>
          <w:u w:val="single"/>
        </w:rPr>
        <w:t>(Mis</w:t>
      </w:r>
      <w:r w:rsidR="00217678" w:rsidRPr="00217678">
        <w:rPr>
          <w:rFonts w:ascii="Nikosh" w:hAnsi="Nikosh" w:cs="Nikosh"/>
          <w:sz w:val="28"/>
          <w:szCs w:val="32"/>
          <w:u w:val="single"/>
        </w:rPr>
        <w:t>s</w:t>
      </w:r>
      <w:r w:rsidRPr="00217678">
        <w:rPr>
          <w:rFonts w:ascii="Times New Roman" w:hAnsi="Times New Roman"/>
          <w:b/>
          <w:sz w:val="28"/>
          <w:szCs w:val="28"/>
          <w:u w:val="single"/>
        </w:rPr>
        <w:t>ion)</w:t>
      </w:r>
      <w:r w:rsidRPr="00217678">
        <w:rPr>
          <w:rFonts w:ascii="NikoshBAN" w:hAnsi="NikoshBAN" w:cs="NikoshBAN"/>
          <w:b/>
          <w:sz w:val="34"/>
          <w:szCs w:val="32"/>
          <w:u w:val="single"/>
        </w:rPr>
        <w:t>:</w:t>
      </w:r>
    </w:p>
    <w:p w:rsidR="004163AD" w:rsidRPr="00217678" w:rsidRDefault="004163AD" w:rsidP="00AE7BE3">
      <w:pPr>
        <w:spacing w:after="0"/>
        <w:ind w:left="333"/>
        <w:rPr>
          <w:rFonts w:ascii="NikoshBAN" w:hAnsi="NikoshBAN" w:cs="NikoshBAN"/>
          <w:b/>
          <w:sz w:val="34"/>
          <w:szCs w:val="32"/>
          <w:u w:val="single"/>
        </w:rPr>
      </w:pPr>
    </w:p>
    <w:p w:rsidR="00AE7BE3" w:rsidRDefault="00217678" w:rsidP="00AE7BE3">
      <w:pPr>
        <w:spacing w:after="0"/>
        <w:ind w:left="333"/>
        <w:rPr>
          <w:rFonts w:ascii="Nikosh" w:hAnsi="Nikosh" w:cs="Nikosh"/>
          <w:sz w:val="24"/>
          <w:szCs w:val="32"/>
        </w:rPr>
      </w:pPr>
      <w:r>
        <w:rPr>
          <w:rFonts w:ascii="Nikosh" w:hAnsi="Nikosh" w:cs="Nikosh"/>
          <w:sz w:val="24"/>
          <w:szCs w:val="32"/>
        </w:rPr>
        <w:t>প্রশাসনিক দক্ষতা বৃদ্ধি, আধুনিক তথ্যপ্রযুক্তি নির্ভর, উন্নয়নমুলক ও জনমুখী প্রশাসন প্রতিষ্ঠার মাধ্যমে মানসম্মত সেবা নিশ্চিত করা।</w:t>
      </w:r>
    </w:p>
    <w:p w:rsidR="004163AD" w:rsidRDefault="004163AD" w:rsidP="00AE7BE3">
      <w:pPr>
        <w:spacing w:after="0"/>
        <w:ind w:left="333"/>
        <w:rPr>
          <w:rFonts w:ascii="Nikosh" w:hAnsi="Nikosh" w:cs="Nikosh"/>
          <w:sz w:val="24"/>
          <w:szCs w:val="32"/>
        </w:rPr>
      </w:pPr>
    </w:p>
    <w:p w:rsidR="004163AD" w:rsidRDefault="004163AD" w:rsidP="00AE7BE3">
      <w:pPr>
        <w:spacing w:after="0"/>
        <w:ind w:left="333"/>
        <w:rPr>
          <w:rFonts w:ascii="Nikosh" w:hAnsi="Nikosh" w:cs="Nikosh"/>
          <w:sz w:val="24"/>
          <w:szCs w:val="32"/>
        </w:rPr>
      </w:pPr>
    </w:p>
    <w:p w:rsidR="00AE7BE3" w:rsidRDefault="00AE7BE3" w:rsidP="00AE7BE3">
      <w:pPr>
        <w:spacing w:after="0"/>
        <w:ind w:left="333"/>
        <w:rPr>
          <w:rFonts w:ascii="Times New Roman" w:hAnsi="Times New Roman" w:cs="Times New Roman"/>
          <w:b/>
          <w:sz w:val="34"/>
          <w:szCs w:val="32"/>
          <w:u w:val="single"/>
        </w:rPr>
      </w:pPr>
      <w:r w:rsidRPr="00857DC3">
        <w:rPr>
          <w:rFonts w:ascii="Nikosh" w:hAnsi="Nikosh" w:cs="Nikosh"/>
          <w:b/>
          <w:sz w:val="34"/>
          <w:szCs w:val="32"/>
          <w:u w:val="single"/>
        </w:rPr>
        <w:t xml:space="preserve">১.৩.১ কৌশলগত উদ্দেশ্যসমূহ </w:t>
      </w:r>
      <w:r w:rsidR="004D5ADB">
        <w:rPr>
          <w:rFonts w:ascii="Nikosh" w:hAnsi="Nikosh" w:cs="Nikosh"/>
          <w:b/>
          <w:sz w:val="34"/>
          <w:szCs w:val="32"/>
          <w:u w:val="single"/>
        </w:rPr>
        <w:t>(</w:t>
      </w:r>
      <w:r w:rsidR="004D5ADB">
        <w:rPr>
          <w:rFonts w:ascii="Times New Roman" w:hAnsi="Times New Roman" w:cs="Times New Roman"/>
          <w:b/>
          <w:sz w:val="34"/>
          <w:szCs w:val="32"/>
          <w:u w:val="single"/>
        </w:rPr>
        <w:t>Strategic objectives</w:t>
      </w:r>
      <w:r w:rsidR="00CB050A">
        <w:rPr>
          <w:rFonts w:ascii="Times New Roman" w:hAnsi="Times New Roman" w:cs="Times New Roman"/>
          <w:b/>
          <w:sz w:val="34"/>
          <w:szCs w:val="32"/>
          <w:u w:val="single"/>
        </w:rPr>
        <w:t>)</w:t>
      </w:r>
    </w:p>
    <w:p w:rsidR="00CB050A" w:rsidRPr="00CB050A" w:rsidRDefault="00CB050A" w:rsidP="00AE7BE3">
      <w:pPr>
        <w:spacing w:after="0"/>
        <w:ind w:left="333"/>
        <w:rPr>
          <w:rFonts w:ascii="Vrinda" w:hAnsi="Vrinda" w:cs="Vrinda"/>
          <w:b/>
          <w:sz w:val="34"/>
          <w:szCs w:val="32"/>
          <w:u w:val="single"/>
        </w:rPr>
      </w:pPr>
    </w:p>
    <w:p w:rsidR="00AE7BE3" w:rsidRPr="00CB050A" w:rsidRDefault="00AE7BE3" w:rsidP="00CB050A">
      <w:pPr>
        <w:pStyle w:val="ListParagraph"/>
        <w:numPr>
          <w:ilvl w:val="0"/>
          <w:numId w:val="20"/>
        </w:numPr>
        <w:spacing w:line="360" w:lineRule="auto"/>
        <w:rPr>
          <w:rFonts w:ascii="Vrinda" w:hAnsi="Vrinda" w:cs="Vrinda" w:hint="eastAsia"/>
          <w:sz w:val="28"/>
          <w:szCs w:val="28"/>
        </w:rPr>
      </w:pPr>
      <w:r w:rsidRPr="00CB050A">
        <w:rPr>
          <w:rFonts w:ascii="NikoshBAN" w:hAnsi="NikoshBAN" w:cs="NikoshBAN"/>
          <w:sz w:val="28"/>
          <w:szCs w:val="28"/>
        </w:rPr>
        <w:t>মানব সম্পদ উন্নয়ন ও প্রাতিষ্ঠানিক সক্ষমতা বৃদ্ধিকরণ।</w:t>
      </w:r>
    </w:p>
    <w:p w:rsidR="004D5ADB" w:rsidRPr="00CB050A" w:rsidRDefault="00AE7BE3" w:rsidP="00CB050A">
      <w:pPr>
        <w:pStyle w:val="ListParagraph"/>
        <w:numPr>
          <w:ilvl w:val="0"/>
          <w:numId w:val="20"/>
        </w:numPr>
        <w:spacing w:line="360" w:lineRule="auto"/>
        <w:rPr>
          <w:rFonts w:ascii="NikoshBAN" w:hAnsi="NikoshBAN" w:cs="NikoshBAN"/>
          <w:sz w:val="28"/>
          <w:szCs w:val="28"/>
        </w:rPr>
      </w:pPr>
      <w:r w:rsidRPr="00CB050A">
        <w:rPr>
          <w:rFonts w:ascii="SutonnyMJ" w:hAnsi="SutonnyMJ" w:cs="SutonnyMJ"/>
          <w:sz w:val="28"/>
          <w:szCs w:val="28"/>
        </w:rPr>
        <w:t xml:space="preserve">AvBb-k„•Ljv </w:t>
      </w:r>
      <w:r w:rsidRPr="00CB050A">
        <w:rPr>
          <w:rFonts w:ascii="NikoshBAN" w:hAnsi="NikoshBAN" w:cs="NikoshBAN"/>
          <w:sz w:val="28"/>
          <w:szCs w:val="28"/>
        </w:rPr>
        <w:t>ব্যবস্থা</w:t>
      </w:r>
      <w:r w:rsidR="004D5ADB" w:rsidRPr="00CB050A">
        <w:rPr>
          <w:rFonts w:ascii="NikoshBAN" w:hAnsi="NikoshBAN" w:cs="NikoshBAN"/>
          <w:sz w:val="28"/>
          <w:szCs w:val="28"/>
        </w:rPr>
        <w:t>র উন্নয়ন।</w:t>
      </w:r>
    </w:p>
    <w:p w:rsidR="00AE7BE3" w:rsidRPr="00CB050A" w:rsidRDefault="00AE7BE3" w:rsidP="00CB050A">
      <w:pPr>
        <w:pStyle w:val="ListParagraph"/>
        <w:numPr>
          <w:ilvl w:val="0"/>
          <w:numId w:val="20"/>
        </w:numPr>
        <w:spacing w:line="360" w:lineRule="auto"/>
        <w:rPr>
          <w:rFonts w:ascii="Mangal" w:hAnsi="Mangal" w:hint="eastAsia"/>
          <w:sz w:val="28"/>
          <w:szCs w:val="28"/>
        </w:rPr>
      </w:pPr>
      <w:r w:rsidRPr="00CB050A">
        <w:rPr>
          <w:rFonts w:ascii="SutonnyMJ" w:hAnsi="SutonnyMJ" w:cs="SutonnyMJ"/>
          <w:sz w:val="28"/>
          <w:szCs w:val="28"/>
        </w:rPr>
        <w:t xml:space="preserve">gvbm¤§Z wkÿv e¨e¯’v </w:t>
      </w:r>
      <w:r w:rsidRPr="00CB050A">
        <w:rPr>
          <w:rFonts w:ascii="NikoshBAN" w:hAnsi="NikoshBAN" w:cs="NikoshBAN"/>
          <w:sz w:val="28"/>
          <w:szCs w:val="28"/>
        </w:rPr>
        <w:t>নিশ্চিতকরণ</w:t>
      </w:r>
      <w:r w:rsidR="002B3327">
        <w:rPr>
          <w:rFonts w:ascii="SutonnyMJ" w:hAnsi="SutonnyMJ" w:cs="SutonnyMJ"/>
          <w:sz w:val="28"/>
          <w:szCs w:val="28"/>
        </w:rPr>
        <w:t>।</w:t>
      </w:r>
    </w:p>
    <w:p w:rsidR="00AE7BE3" w:rsidRPr="00CB050A" w:rsidRDefault="00AE7BE3" w:rsidP="00CB050A">
      <w:pPr>
        <w:pStyle w:val="ListParagraph"/>
        <w:numPr>
          <w:ilvl w:val="0"/>
          <w:numId w:val="20"/>
        </w:numPr>
        <w:spacing w:line="360" w:lineRule="auto"/>
        <w:rPr>
          <w:rFonts w:ascii="SutonnyMJ" w:hAnsi="SutonnyMJ" w:cs="SutonnyMJ"/>
          <w:sz w:val="28"/>
          <w:szCs w:val="28"/>
        </w:rPr>
      </w:pPr>
      <w:r w:rsidRPr="00CB050A">
        <w:rPr>
          <w:rFonts w:ascii="Nikosh" w:hAnsi="Nikosh" w:cs="SutonnyMJ"/>
          <w:sz w:val="28"/>
          <w:szCs w:val="28"/>
        </w:rPr>
        <w:t>স্বচ্ছ জবাবদিহিতামূলক প্রশাসনিক ব্যবস্থা নিশ্চিতকরণ।</w:t>
      </w:r>
      <w:r w:rsidRPr="00CB050A">
        <w:rPr>
          <w:rFonts w:ascii="SutonnyMJ" w:hAnsi="SutonnyMJ" w:cs="SutonnyMJ"/>
          <w:sz w:val="28"/>
          <w:szCs w:val="28"/>
        </w:rPr>
        <w:t xml:space="preserve"> </w:t>
      </w:r>
    </w:p>
    <w:p w:rsidR="00AE7BE3" w:rsidRPr="00CB050A" w:rsidRDefault="00AE7BE3" w:rsidP="00CB050A">
      <w:pPr>
        <w:pStyle w:val="ListParagraph"/>
        <w:numPr>
          <w:ilvl w:val="0"/>
          <w:numId w:val="20"/>
        </w:numPr>
        <w:spacing w:line="360" w:lineRule="auto"/>
        <w:rPr>
          <w:rFonts w:ascii="Mangal" w:hAnsi="Mangal" w:hint="eastAsia"/>
          <w:sz w:val="28"/>
          <w:szCs w:val="28"/>
        </w:rPr>
      </w:pPr>
      <w:r w:rsidRPr="00CB050A">
        <w:rPr>
          <w:rFonts w:ascii="NikoshBAN" w:hAnsi="NikoshBAN" w:cs="SutonnyMJ"/>
          <w:sz w:val="28"/>
          <w:szCs w:val="28"/>
        </w:rPr>
        <w:t>স্বচ্ছ রাজস্ব ব্যবস্থাপনা নিশ্চিতকরণ।</w:t>
      </w:r>
    </w:p>
    <w:p w:rsidR="00AE7BE3" w:rsidRDefault="00AE7BE3" w:rsidP="00F13AA5">
      <w:pPr>
        <w:pStyle w:val="ListParagraph"/>
        <w:numPr>
          <w:ilvl w:val="0"/>
          <w:numId w:val="20"/>
        </w:numPr>
        <w:rPr>
          <w:rFonts w:ascii="NikoshBAN" w:hAnsi="NikoshBAN" w:cs="NikoshBAN"/>
          <w:sz w:val="28"/>
          <w:szCs w:val="28"/>
        </w:rPr>
      </w:pPr>
      <w:r w:rsidRPr="00F13AA5">
        <w:rPr>
          <w:rFonts w:ascii="NikoshBAN" w:hAnsi="NikoshBAN" w:cs="NikoshBAN"/>
          <w:sz w:val="28"/>
          <w:szCs w:val="28"/>
        </w:rPr>
        <w:t xml:space="preserve">সামাজিক নিরাপত্তা ব্যবস্থাপনা </w:t>
      </w:r>
      <w:r w:rsidR="008C5573">
        <w:rPr>
          <w:rFonts w:ascii="NikoshBAN" w:hAnsi="NikoshBAN" w:cs="NikoshBAN"/>
          <w:sz w:val="28"/>
          <w:szCs w:val="28"/>
        </w:rPr>
        <w:t>কা</w:t>
      </w:r>
      <w:r w:rsidR="008C5573">
        <w:rPr>
          <w:rFonts w:ascii="Nikosh" w:hAnsi="Nikosh" w:cs="Nikosh"/>
          <w:sz w:val="28"/>
          <w:szCs w:val="28"/>
        </w:rPr>
        <w:t xml:space="preserve">র্যক্রম </w:t>
      </w:r>
      <w:r w:rsidRPr="00F13AA5">
        <w:rPr>
          <w:rFonts w:ascii="NikoshBAN" w:hAnsi="NikoshBAN" w:cs="NikoshBAN"/>
          <w:sz w:val="28"/>
          <w:szCs w:val="28"/>
        </w:rPr>
        <w:t>জোরদারকরণ।</w:t>
      </w:r>
    </w:p>
    <w:p w:rsidR="00462C99" w:rsidRPr="00F13AA5" w:rsidRDefault="00462C99" w:rsidP="00462C99">
      <w:pPr>
        <w:pStyle w:val="ListParagraph"/>
        <w:ind w:left="1530"/>
        <w:rPr>
          <w:rFonts w:ascii="NikoshBAN" w:hAnsi="NikoshBAN" w:cs="NikoshBAN"/>
          <w:sz w:val="28"/>
          <w:szCs w:val="28"/>
        </w:rPr>
      </w:pPr>
    </w:p>
    <w:p w:rsidR="00AE7BE3" w:rsidRDefault="00AE7BE3" w:rsidP="00AE7BE3">
      <w:pPr>
        <w:spacing w:after="0" w:line="240" w:lineRule="auto"/>
        <w:ind w:firstLine="720"/>
        <w:rPr>
          <w:rFonts w:ascii="NikoshBAN" w:hAnsi="NikoshBAN" w:cs="NikoshBAN"/>
          <w:sz w:val="24"/>
          <w:szCs w:val="24"/>
        </w:rPr>
      </w:pPr>
    </w:p>
    <w:p w:rsidR="00AE7BE3" w:rsidRDefault="00AE7BE3" w:rsidP="00AE7BE3">
      <w:pPr>
        <w:ind w:left="333"/>
        <w:rPr>
          <w:rFonts w:ascii="Times New Roman" w:hAnsi="Times New Roman"/>
          <w:b/>
          <w:sz w:val="34"/>
          <w:szCs w:val="32"/>
          <w:u w:val="single"/>
        </w:rPr>
      </w:pPr>
      <w:r w:rsidRPr="00E31A3E">
        <w:rPr>
          <w:rFonts w:ascii="Nikosh" w:hAnsi="Nikosh" w:cs="Nikosh"/>
          <w:b/>
          <w:sz w:val="34"/>
          <w:szCs w:val="32"/>
          <w:u w:val="single"/>
        </w:rPr>
        <w:t xml:space="preserve">১.৩.২ আবশ্যিক কৌশলগত উদ্দেশ্য </w:t>
      </w:r>
      <w:r w:rsidRPr="00E31A3E">
        <w:rPr>
          <w:rFonts w:ascii="Times New Roman" w:hAnsi="Times New Roman"/>
          <w:b/>
          <w:sz w:val="34"/>
          <w:szCs w:val="32"/>
          <w:u w:val="single"/>
        </w:rPr>
        <w:t>(</w:t>
      </w:r>
      <w:r w:rsidRPr="00E31A3E">
        <w:rPr>
          <w:rFonts w:ascii="Times New Roman" w:hAnsi="Times New Roman"/>
          <w:b/>
          <w:sz w:val="28"/>
          <w:szCs w:val="32"/>
          <w:u w:val="single"/>
        </w:rPr>
        <w:t>Compuls</w:t>
      </w:r>
      <w:r w:rsidR="00CC2F70">
        <w:rPr>
          <w:rFonts w:ascii="Vrinda" w:hAnsi="Vrinda" w:cs="Vrinda"/>
          <w:b/>
          <w:sz w:val="28"/>
          <w:szCs w:val="32"/>
          <w:u w:val="single"/>
        </w:rPr>
        <w:t>o</w:t>
      </w:r>
      <w:r w:rsidRPr="00E31A3E">
        <w:rPr>
          <w:rFonts w:ascii="Times New Roman" w:hAnsi="Times New Roman"/>
          <w:b/>
          <w:sz w:val="28"/>
          <w:szCs w:val="32"/>
          <w:u w:val="single"/>
        </w:rPr>
        <w:t>ry Strategic Objective</w:t>
      </w:r>
      <w:r w:rsidR="00E31A3E" w:rsidRPr="00E31A3E">
        <w:rPr>
          <w:rFonts w:ascii="Times New Roman" w:hAnsi="Times New Roman" w:cs="Times New Roman"/>
          <w:b/>
          <w:sz w:val="34"/>
          <w:szCs w:val="32"/>
          <w:u w:val="single"/>
        </w:rPr>
        <w:t>s</w:t>
      </w:r>
      <w:r w:rsidRPr="00E31A3E">
        <w:rPr>
          <w:rFonts w:ascii="Times New Roman" w:hAnsi="Times New Roman"/>
          <w:b/>
          <w:sz w:val="34"/>
          <w:szCs w:val="32"/>
          <w:u w:val="single"/>
        </w:rPr>
        <w:t>)</w:t>
      </w:r>
    </w:p>
    <w:p w:rsidR="00E31A3E" w:rsidRPr="00272BF3" w:rsidRDefault="00E31A3E" w:rsidP="00AE7BE3">
      <w:pPr>
        <w:ind w:left="333"/>
        <w:rPr>
          <w:rFonts w:ascii="Nikosh" w:hAnsi="Nikosh" w:cs="Nikosh"/>
          <w:b/>
          <w:sz w:val="10"/>
          <w:szCs w:val="32"/>
          <w:u w:val="single"/>
        </w:rPr>
      </w:pPr>
    </w:p>
    <w:p w:rsidR="00AE7BE3" w:rsidRPr="00C639D8" w:rsidRDefault="00AE7BE3" w:rsidP="00C639D8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39D8">
        <w:rPr>
          <w:rFonts w:ascii="NikoshBAN" w:hAnsi="NikoshBAN" w:cs="NikoshBAN"/>
          <w:bCs/>
          <w:sz w:val="28"/>
          <w:szCs w:val="28"/>
        </w:rPr>
        <w:t>দক্ষতার সঙ্গে বার্ষিক কর্মসম্পাদন চুক্তি বাস্তবায়ন।</w:t>
      </w:r>
    </w:p>
    <w:p w:rsidR="00AE7BE3" w:rsidRPr="00C639D8" w:rsidRDefault="00C639D8" w:rsidP="00C639D8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DA0D9C">
        <w:rPr>
          <w:rFonts w:ascii="NikoshBAN" w:hAnsi="NikoshBAN" w:cs="NikoshBAN"/>
          <w:bCs/>
          <w:sz w:val="28"/>
          <w:szCs w:val="28"/>
        </w:rPr>
        <w:t>কার্যপদ্ধতি</w:t>
      </w:r>
      <w:r>
        <w:rPr>
          <w:rFonts w:ascii="NikoshBAN" w:hAnsi="NikoshBAN" w:cs="NikoshBAN"/>
          <w:bCs/>
          <w:sz w:val="28"/>
          <w:szCs w:val="28"/>
        </w:rPr>
        <w:t>, কর্মপরিবেশ</w:t>
      </w:r>
      <w:r w:rsidRPr="00DA0D9C">
        <w:rPr>
          <w:rFonts w:ascii="NikoshBAN" w:hAnsi="NikoshBAN" w:cs="NikoshBAN"/>
          <w:bCs/>
          <w:sz w:val="28"/>
          <w:szCs w:val="28"/>
        </w:rPr>
        <w:t xml:space="preserve"> ও সেবার মানোন্নয়ন</w:t>
      </w:r>
      <w:r>
        <w:rPr>
          <w:rFonts w:ascii="NikoshBAN" w:hAnsi="NikoshBAN" w:cs="NikoshBAN"/>
          <w:bCs/>
          <w:sz w:val="28"/>
          <w:szCs w:val="28"/>
        </w:rPr>
        <w:t>।</w:t>
      </w:r>
      <w:r w:rsidR="00AE7BE3" w:rsidRPr="00C639D8">
        <w:rPr>
          <w:rFonts w:ascii="NikoshBAN" w:hAnsi="NikoshBAN" w:cs="NikoshBAN"/>
          <w:sz w:val="28"/>
          <w:szCs w:val="28"/>
        </w:rPr>
        <w:t>।</w:t>
      </w:r>
    </w:p>
    <w:p w:rsidR="00AE7BE3" w:rsidRPr="00481D1D" w:rsidRDefault="00481D1D" w:rsidP="00481D1D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ascii="NikoshBAN" w:hAnsi="NikoshBAN" w:cs="NikoshBAN"/>
          <w:bCs/>
          <w:sz w:val="28"/>
          <w:szCs w:val="28"/>
        </w:rPr>
        <w:t>দক্ষতা ও নৈতিকতার উন্নয়ন।</w:t>
      </w:r>
    </w:p>
    <w:p w:rsidR="00AE7BE3" w:rsidRPr="00B928FA" w:rsidRDefault="00B928FA" w:rsidP="00B928FA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তথ্য অধিকার বাস্তবায়ন ও জোরদারকরণ।</w:t>
      </w:r>
    </w:p>
    <w:p w:rsidR="00AE7BE3" w:rsidRPr="00B928FA" w:rsidRDefault="00AE7BE3" w:rsidP="00B928FA">
      <w:pPr>
        <w:pStyle w:val="ListParagraph"/>
        <w:numPr>
          <w:ilvl w:val="0"/>
          <w:numId w:val="21"/>
        </w:numPr>
        <w:rPr>
          <w:rFonts w:ascii="NikoshBAN" w:hAnsi="NikoshBAN" w:cs="NikoshBAN"/>
          <w:bCs/>
          <w:sz w:val="28"/>
          <w:szCs w:val="28"/>
        </w:rPr>
      </w:pPr>
      <w:r w:rsidRPr="00B928FA">
        <w:rPr>
          <w:rFonts w:ascii="NikoshBAN" w:hAnsi="NikoshBAN" w:cs="NikoshBAN"/>
          <w:bCs/>
          <w:sz w:val="28"/>
          <w:szCs w:val="28"/>
        </w:rPr>
        <w:t>আর্থিক ব্যবস্থাপনার উন্নয়ন।</w:t>
      </w:r>
    </w:p>
    <w:p w:rsidR="00DC3EBE" w:rsidRDefault="00323FB7" w:rsidP="00DC3EBE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t>4</w:t>
      </w:r>
    </w:p>
    <w:p w:rsidR="002B3327" w:rsidRPr="00AC4D63" w:rsidRDefault="002B3327" w:rsidP="00DC3EBE">
      <w:pPr>
        <w:tabs>
          <w:tab w:val="left" w:pos="2595"/>
        </w:tabs>
        <w:rPr>
          <w:rFonts w:ascii="Nikosh" w:hAnsi="Nikosh" w:cs="Nikosh"/>
          <w:b/>
          <w:sz w:val="12"/>
          <w:szCs w:val="32"/>
          <w:u w:val="single"/>
        </w:rPr>
      </w:pPr>
    </w:p>
    <w:p w:rsidR="006256AA" w:rsidRDefault="006256AA" w:rsidP="00DC3EBE">
      <w:pPr>
        <w:tabs>
          <w:tab w:val="left" w:pos="2595"/>
        </w:tabs>
        <w:rPr>
          <w:rFonts w:ascii="Nikosh" w:hAnsi="Nikosh" w:cs="Nikosh"/>
          <w:b/>
          <w:sz w:val="2"/>
          <w:szCs w:val="32"/>
          <w:u w:val="single"/>
        </w:rPr>
      </w:pPr>
    </w:p>
    <w:p w:rsidR="006C51A1" w:rsidRDefault="006C51A1" w:rsidP="00DC3EBE">
      <w:pPr>
        <w:tabs>
          <w:tab w:val="left" w:pos="2595"/>
        </w:tabs>
        <w:rPr>
          <w:rFonts w:ascii="Nikosh" w:hAnsi="Nikosh" w:cs="Nikosh"/>
          <w:b/>
          <w:sz w:val="2"/>
          <w:szCs w:val="32"/>
          <w:u w:val="single"/>
        </w:rPr>
      </w:pPr>
    </w:p>
    <w:p w:rsidR="006C51A1" w:rsidRPr="00272BF3" w:rsidRDefault="006C51A1" w:rsidP="00DC3EBE">
      <w:pPr>
        <w:tabs>
          <w:tab w:val="left" w:pos="2595"/>
        </w:tabs>
        <w:rPr>
          <w:rFonts w:ascii="Nikosh" w:hAnsi="Nikosh" w:cs="Nikosh"/>
          <w:b/>
          <w:sz w:val="2"/>
          <w:szCs w:val="32"/>
          <w:u w:val="single"/>
        </w:rPr>
      </w:pPr>
    </w:p>
    <w:p w:rsidR="007B090D" w:rsidRPr="001438E8" w:rsidRDefault="007B090D" w:rsidP="00DC3EBE">
      <w:pPr>
        <w:tabs>
          <w:tab w:val="left" w:pos="2595"/>
        </w:tabs>
        <w:rPr>
          <w:rFonts w:ascii="NikoshBAN" w:hAnsi="NikoshBAN" w:cs="NikoshBAN"/>
          <w:sz w:val="32"/>
          <w:szCs w:val="32"/>
        </w:rPr>
      </w:pPr>
      <w:r w:rsidRPr="00CB7419">
        <w:rPr>
          <w:rFonts w:ascii="Nikosh" w:hAnsi="Nikosh" w:cs="Nikosh"/>
          <w:b/>
          <w:sz w:val="36"/>
          <w:szCs w:val="32"/>
          <w:u w:val="single"/>
        </w:rPr>
        <w:t xml:space="preserve">১.৪ </w:t>
      </w:r>
      <w:r w:rsidR="001438E8">
        <w:rPr>
          <w:rFonts w:ascii="Nikosh" w:hAnsi="Nikosh" w:cs="Nikosh"/>
          <w:b/>
          <w:sz w:val="36"/>
          <w:szCs w:val="32"/>
          <w:u w:val="single"/>
        </w:rPr>
        <w:t>কার্যাবলী</w:t>
      </w:r>
      <w:r w:rsidR="00712A50">
        <w:rPr>
          <w:rFonts w:ascii="Nikosh" w:hAnsi="Nikosh" w:cs="Nikosh"/>
          <w:b/>
          <w:sz w:val="36"/>
          <w:szCs w:val="32"/>
          <w:u w:val="single"/>
        </w:rPr>
        <w:t xml:space="preserve"> </w:t>
      </w:r>
      <w:r w:rsidR="00B21D7E">
        <w:rPr>
          <w:rFonts w:ascii="Nikosh" w:hAnsi="Nikosh" w:cs="Nikosh"/>
          <w:b/>
          <w:sz w:val="36"/>
          <w:szCs w:val="32"/>
          <w:u w:val="single"/>
        </w:rPr>
        <w:t>(</w:t>
      </w:r>
      <w:r w:rsidR="00B21D7E" w:rsidRPr="001438E8">
        <w:rPr>
          <w:rFonts w:ascii="NikoshBAN" w:hAnsi="NikoshBAN" w:cs="NikoshBAN"/>
          <w:b/>
          <w:sz w:val="36"/>
          <w:szCs w:val="32"/>
          <w:u w:val="single"/>
        </w:rPr>
        <w:t>Functions</w:t>
      </w:r>
      <w:r w:rsidR="001438E8" w:rsidRPr="001438E8">
        <w:rPr>
          <w:rFonts w:ascii="NikoshBAN" w:hAnsi="NikoshBAN" w:cs="NikoshBAN"/>
          <w:b/>
          <w:sz w:val="36"/>
          <w:szCs w:val="32"/>
          <w:u w:val="single"/>
        </w:rPr>
        <w:t>)</w:t>
      </w:r>
    </w:p>
    <w:p w:rsidR="00A732E3" w:rsidRPr="009C73E7" w:rsidRDefault="00A732E3" w:rsidP="005213DA">
      <w:pPr>
        <w:ind w:firstLine="720"/>
        <w:rPr>
          <w:rFonts w:ascii="Nikosh" w:hAnsi="Nikosh" w:cs="Nikosh"/>
          <w:b/>
          <w:sz w:val="18"/>
          <w:szCs w:val="32"/>
          <w:u w:val="single"/>
        </w:rPr>
      </w:pPr>
    </w:p>
    <w:p w:rsidR="005213DA" w:rsidRDefault="002C7455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lang w:bidi="bn-BD"/>
        </w:rPr>
      </w:pPr>
      <w:r>
        <w:rPr>
          <w:rFonts w:ascii="NikoshBAN" w:hAnsi="NikoshBAN" w:cs="NikoshBAN"/>
          <w:sz w:val="28"/>
          <w:szCs w:val="28"/>
          <w:lang w:bidi="bn-BD"/>
        </w:rPr>
        <w:t>উপজেলার আন্তঃবিভাগীয় প্রশাসনিক ও উন্নয়ন কর্মকান্ডের সমন্বয় এবং প্রধানমন্ত্রীর প্রতিশ্রুত প্রকল্পসমূহসহ স্থানীয় সরকার সংকান্ত কা</w:t>
      </w:r>
      <w:r>
        <w:rPr>
          <w:rFonts w:ascii="NikoshBAN" w:hAnsi="NikoshBAN" w:cs="NikoshBAN"/>
          <w:sz w:val="28"/>
          <w:szCs w:val="28"/>
        </w:rPr>
        <w:t>র্যক্রম, এনজিওদের কার্যক্রম তদারকি ও সমন্বয় এবং উপজেলার উন্নয়ন কর্মকান্ড বাস্তবায়নে সমন্বয়কারীর দায়িত্ব পালন।</w:t>
      </w:r>
    </w:p>
    <w:p w:rsidR="005B02B3" w:rsidRDefault="005B02B3" w:rsidP="00AE1DF9">
      <w:pPr>
        <w:pStyle w:val="ListParagraph"/>
        <w:ind w:left="1440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2C7455" w:rsidRDefault="00117A60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lang w:bidi="bn-BD"/>
        </w:rPr>
      </w:pPr>
      <w:r>
        <w:rPr>
          <w:rFonts w:ascii="NikoshBAN" w:hAnsi="NikoshBAN" w:cs="NikoshBAN"/>
          <w:sz w:val="28"/>
          <w:szCs w:val="28"/>
        </w:rPr>
        <w:t xml:space="preserve">সরকার কর্তৃক শিক্ষা বিষয়ক গৃহীত সকল নীতিমালা ও কর্মসূচির সুষ্ঠু বাস্তবায়ন, তত্ত্ববধান, পরিবীক্ষণ ও সমন্বয়সাধন। </w:t>
      </w:r>
    </w:p>
    <w:p w:rsidR="005B02B3" w:rsidRPr="005B02B3" w:rsidRDefault="005B02B3" w:rsidP="00AE1DF9">
      <w:pPr>
        <w:pStyle w:val="ListParagraph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5B02B3" w:rsidRPr="0064557F" w:rsidRDefault="005B02B3" w:rsidP="00AE1DF9">
      <w:pPr>
        <w:pStyle w:val="ListParagraph"/>
        <w:ind w:left="1440"/>
        <w:jc w:val="both"/>
        <w:rPr>
          <w:rFonts w:ascii="NikoshBAN" w:hAnsi="NikoshBAN" w:cs="NikoshBAN"/>
          <w:sz w:val="2"/>
          <w:szCs w:val="28"/>
          <w:lang w:bidi="bn-BD"/>
        </w:rPr>
      </w:pPr>
    </w:p>
    <w:p w:rsidR="00117A60" w:rsidRDefault="00117A60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lang w:bidi="bn-BD"/>
        </w:rPr>
      </w:pPr>
      <w:r>
        <w:rPr>
          <w:rFonts w:ascii="NikoshBAN" w:hAnsi="NikoshBAN" w:cs="NikoshBAN"/>
          <w:sz w:val="28"/>
          <w:szCs w:val="28"/>
        </w:rPr>
        <w:t>দুর্যোগ ব্যবস্থাপনা</w:t>
      </w:r>
      <w:r w:rsidR="00566EE1">
        <w:rPr>
          <w:rFonts w:ascii="NikoshBAN" w:hAnsi="NikoshBAN" w:cs="NikoshBAN"/>
          <w:sz w:val="28"/>
          <w:szCs w:val="28"/>
        </w:rPr>
        <w:t xml:space="preserve"> এবং ত্রাণ ও পুনর্বাসন কার্যক্রম গ্রহণ, বাস্তবায়ন, তত্ত্ববধান ও পরিবীক্ষণ।</w:t>
      </w:r>
    </w:p>
    <w:p w:rsidR="005B02B3" w:rsidRDefault="005B02B3" w:rsidP="00AE1DF9">
      <w:pPr>
        <w:pStyle w:val="ListParagraph"/>
        <w:ind w:left="1440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566EE1" w:rsidRDefault="00566EE1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lang w:bidi="bn-BD"/>
        </w:rPr>
      </w:pPr>
      <w:r>
        <w:rPr>
          <w:rFonts w:ascii="NikoshBAN" w:hAnsi="NikoshBAN" w:cs="NikoshBAN"/>
          <w:sz w:val="28"/>
          <w:szCs w:val="28"/>
        </w:rPr>
        <w:t>উপজেলা রাজস্ব প্রশাসনের সার্বিক নিয়ন্ত্রণ, তত্ত্ববধান ও পরিবীক্ষণ।</w:t>
      </w:r>
    </w:p>
    <w:p w:rsidR="005B02B3" w:rsidRPr="005B02B3" w:rsidRDefault="005B02B3" w:rsidP="00AE1DF9">
      <w:pPr>
        <w:pStyle w:val="ListParagraph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5B02B3" w:rsidRPr="00AE1DF9" w:rsidRDefault="005B02B3" w:rsidP="00AE1DF9">
      <w:pPr>
        <w:pStyle w:val="ListParagraph"/>
        <w:ind w:left="1440"/>
        <w:jc w:val="both"/>
        <w:rPr>
          <w:rFonts w:ascii="NikoshBAN" w:hAnsi="NikoshBAN" w:cs="NikoshBAN"/>
          <w:sz w:val="20"/>
          <w:szCs w:val="28"/>
          <w:lang w:bidi="bn-BD"/>
        </w:rPr>
      </w:pPr>
    </w:p>
    <w:p w:rsidR="00566EE1" w:rsidRDefault="00566EE1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lang w:bidi="bn-BD"/>
        </w:rPr>
      </w:pPr>
      <w:r>
        <w:rPr>
          <w:rFonts w:ascii="NikoshBAN" w:hAnsi="NikoshBAN" w:cs="NikoshBAN"/>
          <w:sz w:val="28"/>
          <w:szCs w:val="28"/>
        </w:rPr>
        <w:t>নির্বাহী ম্যাজিস্ট্রেসি সম্পর্কিত যাবতীয় ক্ষমতা প্রয়োগ, মোবাইল কোর্ট পরিচালনা, উপজেলার সার্বিক আইন-শৃংখলা রক্ষাপূর্বক জনজীবন স্বস্তি আনয়ন</w:t>
      </w:r>
      <w:r w:rsidR="00AE1DF9">
        <w:rPr>
          <w:rFonts w:ascii="NikoshBAN" w:hAnsi="NikoshBAN" w:cs="NikoshBAN"/>
          <w:sz w:val="28"/>
          <w:szCs w:val="28"/>
        </w:rPr>
        <w:t>,</w:t>
      </w:r>
      <w:r>
        <w:rPr>
          <w:rFonts w:ascii="NikoshBAN" w:hAnsi="NikoshBAN" w:cs="NikoshBAN"/>
          <w:sz w:val="28"/>
          <w:szCs w:val="28"/>
        </w:rPr>
        <w:t xml:space="preserve"> ভিভিআইপিদের নিরাপত্তা সংক্রান্ত কার্যাবলী এবং বিভিন্ন সামাজিক অপরাধ ও মানব প্রাচার রোধসহ প্রবাসি</w:t>
      </w:r>
      <w:r w:rsidR="00AF2543">
        <w:rPr>
          <w:rFonts w:ascii="NikoshBAN" w:hAnsi="NikoshBAN" w:cs="NikoshBAN"/>
          <w:sz w:val="28"/>
          <w:szCs w:val="28"/>
        </w:rPr>
        <w:t xml:space="preserve"> কল্যাণ</w:t>
      </w:r>
      <w:r w:rsidR="00AE1DF9">
        <w:rPr>
          <w:rFonts w:ascii="NikoshBAN" w:hAnsi="NikoshBAN" w:cs="NikoshBAN"/>
          <w:sz w:val="28"/>
          <w:szCs w:val="28"/>
        </w:rPr>
        <w:t xml:space="preserve"> সংক্রান্ত</w:t>
      </w:r>
      <w:r w:rsidR="00AF2543">
        <w:rPr>
          <w:rFonts w:ascii="NikoshBAN" w:hAnsi="NikoshBAN" w:cs="NikoshBAN"/>
          <w:sz w:val="28"/>
          <w:szCs w:val="28"/>
        </w:rPr>
        <w:t xml:space="preserve"> যাবতীয় কার্যক্রম গ্রহণ, প্রতিরোধ/নিরসনে কার্যক্রম</w:t>
      </w:r>
      <w:r w:rsidR="00AE1DF9">
        <w:rPr>
          <w:rFonts w:ascii="NikoshBAN" w:hAnsi="NikoshBAN" w:cs="NikoshBAN"/>
          <w:sz w:val="28"/>
          <w:szCs w:val="28"/>
        </w:rPr>
        <w:t xml:space="preserve"> </w:t>
      </w:r>
      <w:r w:rsidR="00AF2543">
        <w:rPr>
          <w:rFonts w:ascii="NikoshBAN" w:hAnsi="NikoshBAN" w:cs="NikoshBAN"/>
          <w:sz w:val="28"/>
          <w:szCs w:val="28"/>
        </w:rPr>
        <w:t>গ্রহণ।</w:t>
      </w:r>
    </w:p>
    <w:p w:rsidR="005B02B3" w:rsidRDefault="005B02B3" w:rsidP="00AE1DF9">
      <w:pPr>
        <w:pStyle w:val="ListParagraph"/>
        <w:ind w:left="1440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AF2543" w:rsidRDefault="00AF2543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lang w:bidi="bn-BD"/>
        </w:rPr>
      </w:pPr>
      <w:r>
        <w:rPr>
          <w:rFonts w:ascii="NikoshBAN" w:hAnsi="NikoshBAN" w:cs="NikoshBAN"/>
          <w:sz w:val="28"/>
          <w:szCs w:val="28"/>
        </w:rPr>
        <w:t xml:space="preserve">জাতীয় শুদ্ধাচার কৌশল বাস্তবায়ন এবং অভিযোগ নিস্পত্তি ব্যবস্থাপনার আওতায় অভিযোগ নিস্পত্তি। </w:t>
      </w:r>
    </w:p>
    <w:p w:rsidR="000806DB" w:rsidRPr="000806DB" w:rsidRDefault="000806DB" w:rsidP="00AE1DF9">
      <w:pPr>
        <w:pStyle w:val="ListParagraph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0806DB" w:rsidRDefault="000806DB" w:rsidP="00AE1DF9">
      <w:pPr>
        <w:pStyle w:val="ListParagraph"/>
        <w:ind w:left="1440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AF2543" w:rsidRDefault="00AF2543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lang w:bidi="bn-BD"/>
        </w:rPr>
      </w:pPr>
      <w:r>
        <w:rPr>
          <w:rFonts w:ascii="NikoshBAN" w:hAnsi="NikoshBAN" w:cs="NikoshBAN"/>
          <w:sz w:val="28"/>
          <w:szCs w:val="28"/>
        </w:rPr>
        <w:t>জাতীয় ই-গভর্নেস</w:t>
      </w:r>
      <w:r w:rsidR="002C69CE">
        <w:rPr>
          <w:rFonts w:ascii="NikoshBAN" w:hAnsi="NikoshBAN" w:cs="NikoshBAN"/>
          <w:sz w:val="28"/>
          <w:szCs w:val="28"/>
        </w:rPr>
        <w:t xml:space="preserve"> কার্যক্রম বাস্তবায়ন, সেবা পদ্ধতি সহজীকরণ, উপজেলা তথ্য বাতায়ন হালনাগাদকরণ, সোস্যাল মিডিয়া ব্যবহার এবং বিভিন্ন পর্যায়ে তথ্য ও যোগাযোগ প্রযুক্তিসহ অন্যান্য বিষয়ে প্রশিক্ষণ কার্যক্রম পরিচালনা ও তদারকি।</w:t>
      </w:r>
    </w:p>
    <w:p w:rsidR="005B02B3" w:rsidRDefault="005B02B3" w:rsidP="00AE1DF9">
      <w:pPr>
        <w:pStyle w:val="ListParagraph"/>
        <w:ind w:left="1440"/>
        <w:jc w:val="both"/>
        <w:rPr>
          <w:rFonts w:ascii="NikoshBAN" w:hAnsi="NikoshBAN" w:cs="NikoshBAN"/>
          <w:sz w:val="28"/>
          <w:szCs w:val="28"/>
          <w:lang w:bidi="bn-BD"/>
        </w:rPr>
      </w:pPr>
    </w:p>
    <w:p w:rsidR="00F16675" w:rsidRPr="002C7455" w:rsidRDefault="00F16675" w:rsidP="00AE1DF9">
      <w:pPr>
        <w:pStyle w:val="ListParagraph"/>
        <w:numPr>
          <w:ilvl w:val="0"/>
          <w:numId w:val="27"/>
        </w:numPr>
        <w:jc w:val="both"/>
        <w:rPr>
          <w:rFonts w:ascii="NikoshBAN" w:hAnsi="NikoshBAN" w:cs="NikoshBAN"/>
          <w:sz w:val="28"/>
          <w:szCs w:val="28"/>
          <w:cs/>
          <w:lang w:bidi="bn-BD"/>
        </w:rPr>
      </w:pPr>
      <w:r>
        <w:rPr>
          <w:rFonts w:ascii="NikoshBAN" w:hAnsi="NikoshBAN" w:cs="NikoshBAN"/>
          <w:sz w:val="28"/>
          <w:szCs w:val="28"/>
        </w:rPr>
        <w:t>বাল্য বিবাহ নিরোধ কার্যক্রম বাস্তবায়ন।</w:t>
      </w:r>
    </w:p>
    <w:p w:rsidR="00E47953" w:rsidRDefault="007B090D" w:rsidP="00AE1DF9">
      <w:pPr>
        <w:jc w:val="both"/>
        <w:rPr>
          <w:rFonts w:ascii="SutonnyMJ" w:hAnsi="SutonnyOMJ" w:cs="SutonnyMJ"/>
          <w:sz w:val="34"/>
          <w:szCs w:val="28"/>
        </w:rPr>
      </w:pPr>
      <w:r>
        <w:rPr>
          <w:rFonts w:ascii="SutonnyMJ" w:hAnsi="SutonnyOMJ" w:cs="SutonnyMJ"/>
          <w:sz w:val="34"/>
          <w:szCs w:val="28"/>
        </w:rPr>
        <w:tab/>
      </w:r>
    </w:p>
    <w:p w:rsidR="00323FB7" w:rsidRDefault="00323FB7" w:rsidP="007B090D">
      <w:pPr>
        <w:rPr>
          <w:rFonts w:ascii="SutonnyMJ" w:hAnsi="SutonnyOMJ" w:cs="SutonnyMJ"/>
          <w:sz w:val="34"/>
          <w:szCs w:val="28"/>
        </w:rPr>
      </w:pPr>
    </w:p>
    <w:p w:rsidR="006C51A1" w:rsidRDefault="006C51A1" w:rsidP="007B090D">
      <w:pPr>
        <w:rPr>
          <w:rFonts w:ascii="SutonnyMJ" w:hAnsi="SutonnyOMJ" w:cs="SutonnyMJ"/>
          <w:sz w:val="34"/>
          <w:szCs w:val="28"/>
        </w:rPr>
      </w:pPr>
    </w:p>
    <w:p w:rsidR="006C51A1" w:rsidRDefault="006C51A1" w:rsidP="007B090D">
      <w:pPr>
        <w:rPr>
          <w:rFonts w:ascii="SutonnyMJ" w:hAnsi="SutonnyOMJ" w:cs="SutonnyMJ"/>
          <w:sz w:val="34"/>
          <w:szCs w:val="28"/>
        </w:rPr>
      </w:pPr>
    </w:p>
    <w:p w:rsidR="00323FB7" w:rsidRDefault="00323FB7" w:rsidP="007B090D">
      <w:pPr>
        <w:rPr>
          <w:rFonts w:ascii="SutonnyMJ" w:hAnsi="SutonnyOMJ" w:cs="SutonnyMJ"/>
          <w:sz w:val="34"/>
          <w:szCs w:val="28"/>
        </w:rPr>
      </w:pPr>
    </w:p>
    <w:p w:rsidR="00323FB7" w:rsidRPr="00610D99" w:rsidRDefault="00323FB7" w:rsidP="00323FB7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t>5</w:t>
      </w:r>
    </w:p>
    <w:p w:rsidR="00323FB7" w:rsidRDefault="00323FB7" w:rsidP="007B090D">
      <w:pPr>
        <w:rPr>
          <w:rFonts w:ascii="SutonnyMJ" w:hAnsi="SutonnyOMJ" w:cs="SutonnyMJ"/>
          <w:sz w:val="34"/>
          <w:szCs w:val="28"/>
        </w:rPr>
        <w:sectPr w:rsidR="00323FB7" w:rsidSect="00B857C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31BAB" w:rsidRPr="00CD0EF6" w:rsidRDefault="00731BAB" w:rsidP="00731BAB">
      <w:pPr>
        <w:tabs>
          <w:tab w:val="left" w:pos="6942"/>
          <w:tab w:val="center" w:pos="7697"/>
        </w:tabs>
        <w:contextualSpacing/>
        <w:jc w:val="center"/>
        <w:rPr>
          <w:rFonts w:ascii="SutonnyMJ" w:hAnsi="SutonnyMJ" w:cs="SutonnyMJ"/>
          <w:sz w:val="34"/>
          <w:szCs w:val="28"/>
        </w:rPr>
      </w:pPr>
      <w:r w:rsidRPr="00CD0EF6">
        <w:rPr>
          <w:rFonts w:ascii="SutonnyMJ" w:hAnsi="SutonnyOMJ" w:cs="SutonnyMJ"/>
          <w:sz w:val="34"/>
          <w:szCs w:val="28"/>
        </w:rPr>
        <w:lastRenderedPageBreak/>
        <w:t>সেকশন</w:t>
      </w:r>
      <w:r w:rsidRPr="00CD0EF6">
        <w:rPr>
          <w:rFonts w:ascii="SutonnyMJ" w:hAnsi="SutonnyMJ" w:cs="SutonnyMJ"/>
          <w:sz w:val="34"/>
          <w:szCs w:val="28"/>
        </w:rPr>
        <w:t>-</w:t>
      </w:r>
      <w:r w:rsidRPr="00CD0EF6">
        <w:rPr>
          <w:rFonts w:ascii="SutonnyMJ" w:hAnsi="SutonnyOMJ" w:cs="SutonnyMJ"/>
          <w:sz w:val="34"/>
          <w:szCs w:val="28"/>
        </w:rPr>
        <w:t>২</w:t>
      </w:r>
    </w:p>
    <w:p w:rsidR="00731BAB" w:rsidRPr="00CD0EF6" w:rsidRDefault="00731BAB" w:rsidP="00731BAB">
      <w:pPr>
        <w:contextualSpacing/>
        <w:jc w:val="center"/>
        <w:rPr>
          <w:rFonts w:ascii="SutonnyMJ" w:hAnsi="SutonnyMJ" w:cs="SutonnyMJ"/>
          <w:sz w:val="34"/>
          <w:szCs w:val="28"/>
        </w:rPr>
      </w:pPr>
      <w:r w:rsidRPr="00632120">
        <w:rPr>
          <w:rFonts w:ascii="NikoshBAN" w:hAnsi="NikoshBAN" w:cs="NikoshBAN"/>
          <w:sz w:val="34"/>
          <w:szCs w:val="28"/>
        </w:rPr>
        <w:t>কৌশলগত উদ্দেশ্য</w:t>
      </w:r>
      <w:r w:rsidR="00632120" w:rsidRPr="00632120">
        <w:rPr>
          <w:rFonts w:ascii="NikoshBAN" w:hAnsi="NikoshBAN" w:cs="NikoshBAN"/>
          <w:sz w:val="34"/>
          <w:szCs w:val="28"/>
        </w:rPr>
        <w:t>,</w:t>
      </w:r>
      <w:r w:rsidR="00213A60">
        <w:rPr>
          <w:rFonts w:ascii="NikoshBAN" w:hAnsi="NikoshBAN" w:cs="NikoshBAN"/>
          <w:sz w:val="34"/>
          <w:szCs w:val="28"/>
        </w:rPr>
        <w:t xml:space="preserve"> </w:t>
      </w:r>
      <w:r w:rsidR="00632120" w:rsidRPr="00632120">
        <w:rPr>
          <w:rFonts w:ascii="NikoshBAN" w:hAnsi="NikoshBAN" w:cs="NikoshBAN"/>
          <w:sz w:val="34"/>
          <w:szCs w:val="28"/>
        </w:rPr>
        <w:t>অগ্রাধিকার,</w:t>
      </w:r>
      <w:r w:rsidR="00632120" w:rsidRPr="00632120">
        <w:rPr>
          <w:rFonts w:ascii="NikoshBAN" w:hAnsi="NikoshBAN" w:cs="NikoshBAN"/>
          <w:sz w:val="24"/>
          <w:szCs w:val="24"/>
        </w:rPr>
        <w:t xml:space="preserve"> </w:t>
      </w:r>
      <w:r w:rsidR="00632120" w:rsidRPr="005C285F">
        <w:rPr>
          <w:rFonts w:ascii="NikoshBAN" w:hAnsi="NikoshBAN" w:cs="NikoshBAN"/>
          <w:sz w:val="34"/>
          <w:szCs w:val="34"/>
          <w:cs/>
          <w:lang w:bidi="bn-BD"/>
        </w:rPr>
        <w:t>কার্যক্রম,</w:t>
      </w:r>
      <w:r w:rsidR="008C7E17">
        <w:rPr>
          <w:rFonts w:ascii="NikoshBAN" w:hAnsi="NikoshBAN" w:cs="NikoshBAN"/>
          <w:sz w:val="34"/>
          <w:szCs w:val="34"/>
          <w:cs/>
          <w:lang w:bidi="bn-BD"/>
        </w:rPr>
        <w:t>কর্মসম্পাদন সূচক</w:t>
      </w:r>
      <w:r w:rsidR="00632120">
        <w:rPr>
          <w:rFonts w:ascii="NikoshBAN" w:hAnsi="NikoshBAN" w:cs="NikoshBAN"/>
          <w:sz w:val="28"/>
          <w:szCs w:val="28"/>
          <w:cs/>
          <w:lang w:bidi="bn-BD"/>
        </w:rPr>
        <w:t xml:space="preserve"> </w:t>
      </w:r>
      <w:r w:rsidRPr="00632120">
        <w:rPr>
          <w:rFonts w:ascii="NikoshBAN" w:hAnsi="NikoshBAN" w:cs="NikoshBAN"/>
          <w:sz w:val="34"/>
          <w:szCs w:val="28"/>
        </w:rPr>
        <w:t xml:space="preserve">এবং লক্ষ্যমাত্রাসমূহ  </w:t>
      </w:r>
      <w:r w:rsidR="008C7E17">
        <w:rPr>
          <w:rFonts w:ascii="NikoshBAN" w:hAnsi="NikoshBAN" w:cs="NikoshBAN"/>
          <w:sz w:val="34"/>
          <w:szCs w:val="28"/>
        </w:rPr>
        <w:t>(মোট মান-80</w:t>
      </w:r>
      <w:r w:rsidRPr="00CD0EF6">
        <w:rPr>
          <w:rFonts w:ascii="SutonnyMJ" w:hAnsi="SutonnyMJ" w:cs="SutonnyMJ"/>
          <w:sz w:val="34"/>
          <w:szCs w:val="28"/>
        </w:rPr>
        <w:t>)</w:t>
      </w:r>
    </w:p>
    <w:tbl>
      <w:tblPr>
        <w:tblW w:w="15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1323"/>
        <w:gridCol w:w="1755"/>
        <w:gridCol w:w="1522"/>
        <w:gridCol w:w="803"/>
        <w:gridCol w:w="1431"/>
        <w:gridCol w:w="530"/>
        <w:gridCol w:w="508"/>
        <w:gridCol w:w="898"/>
        <w:gridCol w:w="633"/>
        <w:gridCol w:w="641"/>
        <w:gridCol w:w="638"/>
        <w:gridCol w:w="660"/>
        <w:gridCol w:w="1131"/>
        <w:gridCol w:w="1131"/>
      </w:tblGrid>
      <w:tr w:rsidR="007F0DAC" w:rsidRPr="003E4A6B" w:rsidTr="00787936">
        <w:trPr>
          <w:jc w:val="center"/>
        </w:trPr>
        <w:tc>
          <w:tcPr>
            <w:tcW w:w="1588" w:type="dxa"/>
            <w:vMerge w:val="restart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‡KŠkjMZ D‡Ïk¨</w:t>
            </w:r>
          </w:p>
          <w:p w:rsidR="00BF1D9C" w:rsidRPr="00E74209" w:rsidRDefault="00BF1D9C" w:rsidP="00632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09">
              <w:rPr>
                <w:rFonts w:ascii="SutonnyMJ" w:hAnsi="SutonnyMJ" w:cs="SutonnyMJ"/>
                <w:sz w:val="24"/>
                <w:szCs w:val="24"/>
              </w:rPr>
              <w:t>(</w:t>
            </w:r>
            <w:r w:rsidRPr="00E74209">
              <w:rPr>
                <w:rFonts w:ascii="Times New Roman" w:hAnsi="Times New Roman" w:cs="Times New Roman"/>
                <w:sz w:val="24"/>
                <w:szCs w:val="24"/>
              </w:rPr>
              <w:t>Strategic object</w:t>
            </w:r>
            <w:r w:rsidR="00ED0D41">
              <w:rPr>
                <w:rFonts w:ascii="Times New Roman" w:hAnsi="Times New Roman" w:cs="Times New Roman"/>
                <w:sz w:val="24"/>
                <w:szCs w:val="24"/>
              </w:rPr>
              <w:t>ives</w:t>
            </w:r>
            <w:r w:rsidRPr="00E74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†KŠkjMZ D‡Ïk¨ I gvb</w:t>
            </w:r>
          </w:p>
          <w:p w:rsidR="00D96E14" w:rsidRPr="00D96E14" w:rsidRDefault="00D96E14" w:rsidP="00632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Weight of Strategic Objectives)</w:t>
            </w:r>
          </w:p>
        </w:tc>
        <w:tc>
          <w:tcPr>
            <w:tcW w:w="1770" w:type="dxa"/>
            <w:vMerge w:val="restart"/>
            <w:vAlign w:val="center"/>
          </w:tcPr>
          <w:p w:rsidR="009C5BF0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Kvh©µg</w:t>
            </w:r>
          </w:p>
          <w:p w:rsidR="00731BAB" w:rsidRPr="009C5BF0" w:rsidRDefault="009C5BF0" w:rsidP="009C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(Activities)</w:t>
            </w:r>
          </w:p>
        </w:tc>
        <w:tc>
          <w:tcPr>
            <w:tcW w:w="1522" w:type="dxa"/>
            <w:vMerge w:val="restart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Kg©m¤úv`b m~PK</w:t>
            </w:r>
          </w:p>
          <w:p w:rsidR="001A7A80" w:rsidRPr="001A7A80" w:rsidRDefault="001A7A80" w:rsidP="00632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(</w:t>
            </w:r>
            <w:r w:rsidR="00321F8C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Indicators)</w:t>
            </w:r>
          </w:p>
        </w:tc>
        <w:tc>
          <w:tcPr>
            <w:tcW w:w="803" w:type="dxa"/>
            <w:vMerge w:val="restart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GKK</w:t>
            </w:r>
          </w:p>
          <w:p w:rsidR="001A7A80" w:rsidRPr="001A7A80" w:rsidRDefault="001A7A80" w:rsidP="00632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(Unit)</w:t>
            </w:r>
          </w:p>
        </w:tc>
        <w:tc>
          <w:tcPr>
            <w:tcW w:w="1433" w:type="dxa"/>
            <w:vMerge w:val="restart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Kg©m¤úv`b m~P‡Ki gvb</w:t>
            </w:r>
          </w:p>
          <w:p w:rsidR="001A7A80" w:rsidRPr="001A7A80" w:rsidRDefault="001A7A80" w:rsidP="00632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1F8C">
              <w:rPr>
                <w:rFonts w:ascii="Times New Roman" w:hAnsi="Times New Roman" w:cs="Times New Roman"/>
                <w:sz w:val="24"/>
                <w:szCs w:val="24"/>
              </w:rPr>
              <w:t>Weight of performance</w:t>
            </w:r>
            <w:r w:rsidR="00005423">
              <w:rPr>
                <w:rFonts w:ascii="Times New Roman" w:hAnsi="Times New Roman" w:cs="Times New Roman"/>
                <w:sz w:val="24"/>
                <w:szCs w:val="24"/>
              </w:rPr>
              <w:t xml:space="preserve"> Indicators)</w:t>
            </w:r>
          </w:p>
        </w:tc>
        <w:tc>
          <w:tcPr>
            <w:tcW w:w="1038" w:type="dxa"/>
            <w:gridSpan w:val="2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cÖK…</w:t>
            </w:r>
            <w:smartTag w:uri="urn:schemas-microsoft-com:office:smarttags" w:element="place">
              <w:smartTag w:uri="urn:schemas-microsoft-com:office:smarttags" w:element="City">
                <w:r w:rsidRPr="003E4A6B">
                  <w:rPr>
                    <w:rFonts w:ascii="SutonnyMJ" w:hAnsi="SutonnyMJ" w:cs="SutonnyMJ"/>
                    <w:sz w:val="24"/>
                    <w:szCs w:val="24"/>
                  </w:rPr>
                  <w:t>Z</w:t>
                </w:r>
              </w:smartTag>
              <w:r w:rsidRPr="003E4A6B">
                <w:rPr>
                  <w:rFonts w:ascii="SutonnyMJ" w:hAnsi="SutonnyMJ" w:cs="SutonnyMJ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3E4A6B">
                  <w:rPr>
                    <w:rFonts w:ascii="SutonnyMJ" w:hAnsi="SutonnyMJ" w:cs="SutonnyMJ"/>
                    <w:sz w:val="24"/>
                    <w:szCs w:val="24"/>
                  </w:rPr>
                  <w:t>AR</w:t>
                </w:r>
              </w:smartTag>
            </w:smartTag>
            <w:r w:rsidRPr="003E4A6B">
              <w:rPr>
                <w:rFonts w:ascii="SutonnyMJ" w:hAnsi="SutonnyMJ" w:cs="SutonnyMJ"/>
                <w:sz w:val="24"/>
                <w:szCs w:val="24"/>
              </w:rPr>
              <w:t>©b</w:t>
            </w:r>
          </w:p>
        </w:tc>
        <w:tc>
          <w:tcPr>
            <w:tcW w:w="3470" w:type="dxa"/>
            <w:gridSpan w:val="5"/>
            <w:vAlign w:val="center"/>
          </w:tcPr>
          <w:p w:rsidR="00731BAB" w:rsidRPr="00CF601D" w:rsidRDefault="00731BAB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jÿ¨gvÎv/wbb©vqK 201</w:t>
            </w:r>
            <w:r w:rsidR="00CF601D">
              <w:rPr>
                <w:rFonts w:ascii="Vrinda" w:hAnsi="Vrinda" w:cs="Vrinda"/>
                <w:sz w:val="24"/>
                <w:szCs w:val="24"/>
              </w:rPr>
              <w:t>৮</w:t>
            </w:r>
            <w:r w:rsidRPr="003E4A6B">
              <w:rPr>
                <w:rFonts w:ascii="SutonnyMJ" w:hAnsi="SutonnyMJ" w:cs="SutonnyMJ"/>
                <w:sz w:val="24"/>
                <w:szCs w:val="24"/>
              </w:rPr>
              <w:t>-1</w:t>
            </w:r>
            <w:r w:rsidR="00CF601D">
              <w:rPr>
                <w:rFonts w:ascii="Vrinda" w:hAnsi="Vrinda" w:cs="Vrinda"/>
                <w:sz w:val="24"/>
                <w:szCs w:val="24"/>
              </w:rPr>
              <w:t>৯</w:t>
            </w:r>
          </w:p>
          <w:p w:rsidR="0009257A" w:rsidRPr="0009257A" w:rsidRDefault="0009257A" w:rsidP="00CF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(</w:t>
            </w:r>
            <w:r w:rsidR="00CF601D">
              <w:rPr>
                <w:rFonts w:ascii="Times New Roman" w:hAnsi="Times New Roman" w:cs="Times New Roman"/>
                <w:sz w:val="24"/>
                <w:szCs w:val="24"/>
              </w:rPr>
              <w:t>Target Criteria Value for FY-20</w:t>
            </w:r>
            <w:r w:rsidR="00CF601D">
              <w:rPr>
                <w:rFonts w:ascii="Vrinda" w:hAnsi="Vrinda" w:cs="Vrinda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F6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vMerge w:val="restart"/>
            <w:vAlign w:val="center"/>
          </w:tcPr>
          <w:p w:rsidR="00D04BDA" w:rsidRDefault="00731BAB" w:rsidP="00632120">
            <w:pPr>
              <w:spacing w:after="0" w:line="240" w:lineRule="auto"/>
              <w:ind w:left="-116" w:right="-116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CD0EF6">
              <w:rPr>
                <w:rFonts w:ascii="NikoshBAN" w:hAnsi="NikoshBAN" w:cs="NikoshBAN"/>
                <w:sz w:val="24"/>
                <w:szCs w:val="24"/>
              </w:rPr>
              <w:t>প্রক্ষেপন</w:t>
            </w:r>
          </w:p>
          <w:p w:rsidR="00731BAB" w:rsidRPr="00CD0EF6" w:rsidRDefault="00D04BDA" w:rsidP="00AC4D63">
            <w:pPr>
              <w:spacing w:after="0" w:line="240" w:lineRule="auto"/>
              <w:ind w:left="-116" w:right="-116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(Projection)</w:t>
            </w:r>
            <w:r w:rsidR="00731BAB" w:rsidRPr="00CD0EF6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="00AC4D63">
              <w:rPr>
                <w:rFonts w:ascii="NikoshBAN" w:hAnsi="NikoshBAN" w:cs="NikoshBAN"/>
                <w:sz w:val="24"/>
                <w:szCs w:val="24"/>
              </w:rPr>
              <w:t>২০১9</w:t>
            </w:r>
            <w:r w:rsidR="00731BAB" w:rsidRPr="00CD0EF6">
              <w:rPr>
                <w:rFonts w:ascii="NikoshBAN" w:hAnsi="NikoshBAN" w:cs="NikoshBAN"/>
                <w:sz w:val="24"/>
                <w:szCs w:val="24"/>
              </w:rPr>
              <w:t>-</w:t>
            </w:r>
            <w:r w:rsidR="00AC4D63">
              <w:rPr>
                <w:rFonts w:ascii="NikoshBAN" w:hAnsi="NikoshBAN" w:cs="NikoshBAN"/>
                <w:sz w:val="24"/>
                <w:szCs w:val="24"/>
              </w:rPr>
              <w:t>20</w:t>
            </w:r>
          </w:p>
        </w:tc>
        <w:tc>
          <w:tcPr>
            <w:tcW w:w="1131" w:type="dxa"/>
            <w:vMerge w:val="restart"/>
            <w:vAlign w:val="center"/>
          </w:tcPr>
          <w:p w:rsidR="00D04BDA" w:rsidRDefault="00731BAB" w:rsidP="00632120">
            <w:pPr>
              <w:spacing w:after="0" w:line="240" w:lineRule="auto"/>
              <w:ind w:left="-116" w:right="-116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CD0EF6">
              <w:rPr>
                <w:rFonts w:ascii="NikoshBAN" w:hAnsi="NikoshBAN" w:cs="NikoshBAN"/>
                <w:sz w:val="24"/>
                <w:szCs w:val="24"/>
              </w:rPr>
              <w:t>প্রক্ষেপন</w:t>
            </w:r>
          </w:p>
          <w:p w:rsidR="00731BAB" w:rsidRPr="00CD0EF6" w:rsidRDefault="00D04BDA" w:rsidP="00AC4D63">
            <w:pPr>
              <w:spacing w:after="0" w:line="240" w:lineRule="auto"/>
              <w:ind w:left="-116" w:right="-116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(Projection)</w:t>
            </w:r>
            <w:r w:rsidR="00731BAB" w:rsidRPr="00CD0EF6">
              <w:rPr>
                <w:rFonts w:ascii="NikoshBAN" w:hAnsi="NikoshBAN" w:cs="NikoshBAN"/>
                <w:sz w:val="24"/>
                <w:szCs w:val="24"/>
              </w:rPr>
              <w:t xml:space="preserve"> ২০</w:t>
            </w:r>
            <w:r w:rsidR="00AC4D63">
              <w:rPr>
                <w:rFonts w:ascii="NikoshBAN" w:hAnsi="NikoshBAN" w:cs="NikoshBAN"/>
                <w:sz w:val="24"/>
                <w:szCs w:val="24"/>
              </w:rPr>
              <w:t>20</w:t>
            </w:r>
            <w:r w:rsidR="00731BAB" w:rsidRPr="00CD0EF6">
              <w:rPr>
                <w:rFonts w:ascii="NikoshBAN" w:hAnsi="NikoshBAN" w:cs="NikoshBAN"/>
                <w:sz w:val="24"/>
                <w:szCs w:val="24"/>
              </w:rPr>
              <w:t>-২</w:t>
            </w:r>
            <w:r w:rsidR="00AC4D63">
              <w:rPr>
                <w:rFonts w:ascii="NikoshBAN" w:hAnsi="NikoshBAN" w:cs="NikoshBAN"/>
                <w:sz w:val="24"/>
                <w:szCs w:val="24"/>
              </w:rPr>
              <w:t>1</w:t>
            </w:r>
          </w:p>
        </w:tc>
      </w:tr>
      <w:tr w:rsidR="007F0DAC" w:rsidRPr="003E4A6B" w:rsidTr="00787936">
        <w:trPr>
          <w:jc w:val="center"/>
        </w:trPr>
        <w:tc>
          <w:tcPr>
            <w:tcW w:w="1588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70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731BAB" w:rsidRPr="006B7EF3" w:rsidRDefault="00731BAB" w:rsidP="00984C5E">
            <w:pPr>
              <w:spacing w:after="0" w:line="240" w:lineRule="auto"/>
              <w:ind w:left="-110" w:right="-101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B7EF3">
              <w:rPr>
                <w:rFonts w:ascii="NikoshBAN" w:hAnsi="NikoshBAN" w:cs="NikoshBAN"/>
                <w:sz w:val="24"/>
                <w:szCs w:val="24"/>
              </w:rPr>
              <w:t>201</w:t>
            </w:r>
            <w:r w:rsidR="00984C5E">
              <w:rPr>
                <w:rFonts w:ascii="NikoshBAN" w:hAnsi="NikoshBAN" w:cs="NikoshBAN"/>
                <w:sz w:val="24"/>
                <w:szCs w:val="24"/>
              </w:rPr>
              <w:t>৬</w:t>
            </w:r>
            <w:r w:rsidRPr="006B7EF3">
              <w:rPr>
                <w:rFonts w:ascii="NikoshBAN" w:hAnsi="NikoshBAN" w:cs="NikoshBAN"/>
                <w:sz w:val="24"/>
                <w:szCs w:val="24"/>
              </w:rPr>
              <w:t>-1</w:t>
            </w:r>
            <w:r w:rsidR="00984C5E">
              <w:rPr>
                <w:rFonts w:ascii="NikoshBAN" w:hAnsi="NikoshBAN" w:cs="NikoshBAN"/>
                <w:sz w:val="24"/>
                <w:szCs w:val="24"/>
              </w:rPr>
              <w:t>৭</w:t>
            </w:r>
          </w:p>
        </w:tc>
        <w:tc>
          <w:tcPr>
            <w:tcW w:w="508" w:type="dxa"/>
            <w:vAlign w:val="center"/>
          </w:tcPr>
          <w:p w:rsidR="00731BAB" w:rsidRPr="006B7EF3" w:rsidRDefault="00731BAB" w:rsidP="00984C5E">
            <w:pPr>
              <w:spacing w:after="0" w:line="240" w:lineRule="auto"/>
              <w:ind w:left="-110" w:right="-101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B7EF3">
              <w:rPr>
                <w:rFonts w:ascii="NikoshBAN" w:hAnsi="NikoshBAN" w:cs="NikoshBAN"/>
                <w:sz w:val="24"/>
                <w:szCs w:val="24"/>
              </w:rPr>
              <w:t>201</w:t>
            </w:r>
            <w:r w:rsidR="00984C5E">
              <w:rPr>
                <w:rFonts w:ascii="NikoshBAN" w:hAnsi="NikoshBAN" w:cs="NikoshBAN"/>
                <w:sz w:val="24"/>
                <w:szCs w:val="24"/>
              </w:rPr>
              <w:t>৭</w:t>
            </w:r>
            <w:r w:rsidRPr="006B7EF3">
              <w:rPr>
                <w:rFonts w:ascii="NikoshBAN" w:hAnsi="NikoshBAN" w:cs="NikoshBAN"/>
                <w:sz w:val="24"/>
                <w:szCs w:val="24"/>
              </w:rPr>
              <w:t>-1</w:t>
            </w:r>
            <w:r w:rsidR="00984C5E">
              <w:rPr>
                <w:rFonts w:ascii="NikoshBAN" w:hAnsi="NikoshBAN" w:cs="NikoshBAN"/>
                <w:sz w:val="24"/>
                <w:szCs w:val="24"/>
              </w:rPr>
              <w:t>৮</w:t>
            </w:r>
          </w:p>
        </w:tc>
        <w:tc>
          <w:tcPr>
            <w:tcW w:w="89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Amvavib</w:t>
            </w:r>
          </w:p>
        </w:tc>
        <w:tc>
          <w:tcPr>
            <w:tcW w:w="633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AwZ DËg</w:t>
            </w:r>
          </w:p>
        </w:tc>
        <w:tc>
          <w:tcPr>
            <w:tcW w:w="641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DËg</w:t>
            </w:r>
          </w:p>
        </w:tc>
        <w:tc>
          <w:tcPr>
            <w:tcW w:w="63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PjwZ gvb</w:t>
            </w:r>
          </w:p>
        </w:tc>
        <w:tc>
          <w:tcPr>
            <w:tcW w:w="660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PjwZ gv‡bi wb‡¤œ</w:t>
            </w:r>
          </w:p>
        </w:tc>
        <w:tc>
          <w:tcPr>
            <w:tcW w:w="1131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F0DAC" w:rsidRPr="003E4A6B" w:rsidTr="00787936">
        <w:trPr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100%</w:t>
            </w:r>
          </w:p>
        </w:tc>
        <w:tc>
          <w:tcPr>
            <w:tcW w:w="633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90%</w:t>
            </w:r>
          </w:p>
        </w:tc>
        <w:tc>
          <w:tcPr>
            <w:tcW w:w="641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80%</w:t>
            </w:r>
          </w:p>
        </w:tc>
        <w:tc>
          <w:tcPr>
            <w:tcW w:w="63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70%</w:t>
            </w:r>
          </w:p>
        </w:tc>
        <w:tc>
          <w:tcPr>
            <w:tcW w:w="660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60%</w:t>
            </w:r>
          </w:p>
        </w:tc>
        <w:tc>
          <w:tcPr>
            <w:tcW w:w="1131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F0DAC" w:rsidRPr="003E4A6B" w:rsidTr="00787936">
        <w:trPr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522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433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530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50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89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633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641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638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660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</w:tr>
      <w:tr w:rsidR="00731BAB" w:rsidRPr="003E4A6B" w:rsidTr="007F0DAC">
        <w:trPr>
          <w:jc w:val="center"/>
        </w:trPr>
        <w:tc>
          <w:tcPr>
            <w:tcW w:w="15056" w:type="dxa"/>
            <w:gridSpan w:val="15"/>
            <w:tcBorders>
              <w:bottom w:val="single" w:sz="4" w:space="0" w:color="auto"/>
            </w:tcBorders>
            <w:vAlign w:val="center"/>
          </w:tcPr>
          <w:p w:rsidR="00731BAB" w:rsidRPr="00F32794" w:rsidRDefault="00731BAB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উপজেলা প্রশাসনের কৌশলগত উদ্দেশ্যসমূহ</w:t>
            </w:r>
          </w:p>
        </w:tc>
      </w:tr>
      <w:tr w:rsidR="007F0DAC" w:rsidRPr="00982DDF" w:rsidTr="00787936">
        <w:trPr>
          <w:trHeight w:val="1156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:rsidR="00731BAB" w:rsidRPr="003E4A6B" w:rsidRDefault="00731BAB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  <w:p w:rsidR="00731BAB" w:rsidRPr="00A61C73" w:rsidRDefault="00731BAB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A61C73">
              <w:rPr>
                <w:rFonts w:ascii="NikoshBAN" w:hAnsi="NikoshBAN" w:cs="NikoshBAN"/>
                <w:sz w:val="24"/>
                <w:szCs w:val="24"/>
              </w:rPr>
              <w:t>মানব সম্পদ উন্নয়ন ও প্রাতিষ্ঠানিক সক্ষমতা বৃদ্ধিকরণ।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3E4A6B" w:rsidRDefault="00731BAB" w:rsidP="001A2E5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3E4A6B" w:rsidRDefault="00731BAB" w:rsidP="007F2285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3E4A6B">
              <w:rPr>
                <w:rFonts w:ascii="NikoshBAN" w:hAnsi="NikoshBAN" w:cs="NikoshBAN"/>
                <w:sz w:val="24"/>
                <w:szCs w:val="24"/>
              </w:rPr>
              <w:t>1</w:t>
            </w:r>
            <w:r w:rsidR="007F2285">
              <w:rPr>
                <w:rFonts w:ascii="NikoshBAN" w:hAnsi="NikoshBAN" w:cs="NikoshB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731BAB" w:rsidRPr="003E4A6B" w:rsidRDefault="00731BAB" w:rsidP="0063212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উপজেলা প্রশাসনে কর্মরত কর্মকর্তা/কর্মচারীদের  প্রশিক্ষণ আয়োজন</w:t>
            </w:r>
          </w:p>
        </w:tc>
        <w:tc>
          <w:tcPr>
            <w:tcW w:w="1522" w:type="dxa"/>
          </w:tcPr>
          <w:p w:rsidR="00731BAB" w:rsidRPr="003E4A6B" w:rsidRDefault="00731BAB" w:rsidP="0063212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97FFD">
              <w:rPr>
                <w:rFonts w:ascii="NikoshBAN" w:hAnsi="NikoshBAN" w:cs="NikoshBAN"/>
                <w:sz w:val="24"/>
                <w:szCs w:val="24"/>
              </w:rPr>
              <w:t>প্রশিক্ষণার্থী</w:t>
            </w:r>
          </w:p>
        </w:tc>
        <w:tc>
          <w:tcPr>
            <w:tcW w:w="803" w:type="dxa"/>
            <w:vAlign w:val="center"/>
          </w:tcPr>
          <w:p w:rsidR="00731BAB" w:rsidRDefault="00731BAB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197FFD"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  <w:p w:rsidR="00731BAB" w:rsidRDefault="00731BAB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Default="00731BAB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197FFD" w:rsidRDefault="00731BAB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731BAB" w:rsidRDefault="00731BAB" w:rsidP="00632120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31BAB" w:rsidRDefault="002A1696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06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030A37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731BAB" w:rsidRPr="00745A85" w:rsidRDefault="002A1696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05</w:t>
            </w: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745A85">
              <w:rPr>
                <w:rFonts w:ascii="NikoshBAN" w:hAnsi="NikoshBAN" w:cs="NikoshBAN"/>
                <w:sz w:val="24"/>
                <w:szCs w:val="24"/>
              </w:rPr>
              <w:t>0</w:t>
            </w:r>
            <w:r w:rsidR="002A1696">
              <w:rPr>
                <w:rFonts w:ascii="NikoshBAN" w:hAnsi="NikoshBAN" w:cs="NikoshBAN"/>
                <w:sz w:val="24"/>
                <w:szCs w:val="24"/>
              </w:rPr>
              <w:t>4</w:t>
            </w: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745A85">
              <w:rPr>
                <w:rFonts w:ascii="NikoshBAN" w:hAnsi="NikoshBAN" w:cs="NikoshBAN"/>
                <w:sz w:val="24"/>
                <w:szCs w:val="24"/>
              </w:rPr>
              <w:t>0</w:t>
            </w:r>
            <w:r w:rsidR="002A1696">
              <w:rPr>
                <w:rFonts w:ascii="NikoshBAN" w:hAnsi="NikoshBAN" w:cs="NikoshBAN"/>
                <w:sz w:val="24"/>
                <w:szCs w:val="24"/>
              </w:rPr>
              <w:t>4</w:t>
            </w: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745A85">
              <w:rPr>
                <w:rFonts w:ascii="NikoshBAN" w:hAnsi="NikoshBAN" w:cs="NikoshBAN"/>
                <w:sz w:val="24"/>
                <w:szCs w:val="24"/>
              </w:rPr>
              <w:t>0</w:t>
            </w:r>
            <w:r w:rsidR="002A1696">
              <w:rPr>
                <w:rFonts w:ascii="NikoshBAN" w:hAnsi="NikoshBAN" w:cs="NikoshBAN"/>
                <w:sz w:val="24"/>
                <w:szCs w:val="24"/>
              </w:rPr>
              <w:t>3</w:t>
            </w: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745A85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7F0DAC" w:rsidRPr="00982DDF" w:rsidTr="00787936">
        <w:trPr>
          <w:jc w:val="center"/>
        </w:trPr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731BAB" w:rsidRPr="003E4A6B" w:rsidRDefault="00731BAB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731BAB" w:rsidRPr="003E4A6B" w:rsidRDefault="00731BAB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731BAB" w:rsidRPr="00197FFD" w:rsidRDefault="00731BAB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 w:rsidRPr="00197FFD">
              <w:rPr>
                <w:rFonts w:ascii="NikoshBAN" w:hAnsi="NikoshBAN" w:cs="NikoshBAN"/>
                <w:sz w:val="24"/>
                <w:szCs w:val="24"/>
              </w:rPr>
              <w:t>আইসিটি বিষয়ক প্রশিক্ষণ</w:t>
            </w:r>
          </w:p>
        </w:tc>
        <w:tc>
          <w:tcPr>
            <w:tcW w:w="1522" w:type="dxa"/>
          </w:tcPr>
          <w:p w:rsidR="00731BAB" w:rsidRPr="00197FFD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197FFD">
              <w:rPr>
                <w:rFonts w:ascii="NikoshBAN" w:hAnsi="NikoshBAN" w:cs="NikoshBAN"/>
                <w:sz w:val="24"/>
                <w:szCs w:val="24"/>
              </w:rPr>
              <w:t>প্রশিক্ষণার্থী</w:t>
            </w:r>
          </w:p>
        </w:tc>
        <w:tc>
          <w:tcPr>
            <w:tcW w:w="803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197FFD"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731BAB" w:rsidRPr="001A487D" w:rsidRDefault="00731BAB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731BAB" w:rsidRDefault="00731BAB" w:rsidP="00E6758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731BA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731BAB" w:rsidRPr="003E4A6B" w:rsidRDefault="00731BAB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321F8C" w:rsidRPr="00F51036" w:rsidRDefault="00321F8C" w:rsidP="00731BAB">
      <w:pPr>
        <w:rPr>
          <w:rFonts w:ascii="NikoshBAN" w:hAnsi="NikoshBAN" w:cs="NikoshBAN"/>
          <w:sz w:val="8"/>
          <w:szCs w:val="28"/>
        </w:rPr>
      </w:pPr>
    </w:p>
    <w:tbl>
      <w:tblPr>
        <w:tblW w:w="15057" w:type="dxa"/>
        <w:jc w:val="center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120"/>
        <w:gridCol w:w="2101"/>
        <w:gridCol w:w="1429"/>
        <w:gridCol w:w="810"/>
        <w:gridCol w:w="1248"/>
        <w:gridCol w:w="653"/>
        <w:gridCol w:w="630"/>
        <w:gridCol w:w="900"/>
        <w:gridCol w:w="630"/>
        <w:gridCol w:w="630"/>
        <w:gridCol w:w="630"/>
        <w:gridCol w:w="630"/>
        <w:gridCol w:w="1170"/>
        <w:gridCol w:w="1107"/>
      </w:tblGrid>
      <w:tr w:rsidR="00564308" w:rsidRPr="003E4A6B" w:rsidTr="00787936">
        <w:trPr>
          <w:trHeight w:val="800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564308" w:rsidRPr="00A61C73" w:rsidRDefault="00564308" w:rsidP="00564308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A61C73">
              <w:rPr>
                <w:rFonts w:ascii="SutonnyMJ" w:hAnsi="SutonnyMJ" w:cs="SutonnyMJ"/>
                <w:sz w:val="24"/>
                <w:szCs w:val="24"/>
              </w:rPr>
              <w:t xml:space="preserve">AvBb-k„•Ljv </w:t>
            </w:r>
            <w:r w:rsidRPr="00A61C73">
              <w:rPr>
                <w:rFonts w:ascii="NikoshBAN" w:hAnsi="NikoshBAN" w:cs="NikoshBAN"/>
                <w:sz w:val="24"/>
                <w:szCs w:val="24"/>
              </w:rPr>
              <w:t>ব্যবস্থার উন্নয়ন।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564308" w:rsidRDefault="00564308" w:rsidP="00564308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  <w:p w:rsidR="00564308" w:rsidRDefault="00564308" w:rsidP="00564308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  <w:p w:rsidR="00564308" w:rsidRDefault="00564308" w:rsidP="00564308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  <w:p w:rsidR="00564308" w:rsidRDefault="00564308" w:rsidP="00564308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  <w:p w:rsidR="00564308" w:rsidRDefault="00564308" w:rsidP="00564308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  <w:p w:rsidR="00564308" w:rsidRPr="00564308" w:rsidRDefault="00564308" w:rsidP="00564308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564308">
              <w:rPr>
                <w:rFonts w:ascii="NikoshBAN" w:hAnsi="NikoshBAN" w:cs="NikoshBAN"/>
              </w:rPr>
              <w:t>20</w:t>
            </w:r>
          </w:p>
        </w:tc>
        <w:tc>
          <w:tcPr>
            <w:tcW w:w="2101" w:type="dxa"/>
          </w:tcPr>
          <w:p w:rsidR="00564308" w:rsidRPr="003E4A6B" w:rsidRDefault="00564308" w:rsidP="0063212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3E4A6B">
              <w:rPr>
                <w:rFonts w:ascii="SutonnyMJ" w:hAnsi="SutonnyMJ" w:cs="SutonnyMJ"/>
                <w:sz w:val="24"/>
                <w:szCs w:val="24"/>
              </w:rPr>
              <w:t>Dc‡Rjv AvBb-k„•Ljv KwgwUi mfv</w:t>
            </w:r>
          </w:p>
        </w:tc>
        <w:tc>
          <w:tcPr>
            <w:tcW w:w="1429" w:type="dxa"/>
          </w:tcPr>
          <w:p w:rsidR="00564308" w:rsidRPr="003E4A6B" w:rsidRDefault="00564308" w:rsidP="0063212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অনুষ্ঠিত সভা</w:t>
            </w:r>
          </w:p>
        </w:tc>
        <w:tc>
          <w:tcPr>
            <w:tcW w:w="810" w:type="dxa"/>
            <w:vAlign w:val="center"/>
          </w:tcPr>
          <w:p w:rsidR="00564308" w:rsidRPr="00197FFD" w:rsidRDefault="00564308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197FFD"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1248" w:type="dxa"/>
            <w:vAlign w:val="center"/>
          </w:tcPr>
          <w:p w:rsidR="00564308" w:rsidRDefault="00564308" w:rsidP="00564308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  <w:p w:rsidR="00564308" w:rsidRPr="003E4A6B" w:rsidRDefault="00564308" w:rsidP="00564308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51036">
              <w:rPr>
                <w:rFonts w:ascii="NikoshBAN" w:hAnsi="NikoshBAN" w:cs="NikoshBAN"/>
                <w:sz w:val="24"/>
                <w:szCs w:val="24"/>
              </w:rPr>
              <w:t>12</w:t>
            </w:r>
          </w:p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51036">
              <w:rPr>
                <w:rFonts w:ascii="NikoshBAN" w:hAnsi="NikoshBAN" w:cs="NikoshBAN"/>
                <w:sz w:val="24"/>
                <w:szCs w:val="24"/>
              </w:rPr>
              <w:t>12</w:t>
            </w:r>
          </w:p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F51036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030A37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Pr="00745A85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64308" w:rsidRPr="003E4A6B" w:rsidRDefault="00564308" w:rsidP="002A412A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</w:tc>
        <w:tc>
          <w:tcPr>
            <w:tcW w:w="1107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64308" w:rsidRPr="003E4A6B" w:rsidTr="00787936">
        <w:trPr>
          <w:trHeight w:val="836"/>
          <w:jc w:val="center"/>
        </w:trPr>
        <w:tc>
          <w:tcPr>
            <w:tcW w:w="1369" w:type="dxa"/>
            <w:vMerge/>
          </w:tcPr>
          <w:p w:rsidR="00564308" w:rsidRPr="003E4A6B" w:rsidRDefault="00564308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564308" w:rsidRPr="003E4A6B" w:rsidRDefault="00564308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564308" w:rsidRPr="00A16315" w:rsidRDefault="00564308" w:rsidP="00632120">
            <w:pPr>
              <w:rPr>
                <w:rFonts w:ascii="NikoshBAN" w:hAnsi="NikoshBAN" w:cs="NikoshBAN"/>
              </w:rPr>
            </w:pPr>
            <w:r w:rsidRPr="00A16315">
              <w:rPr>
                <w:rFonts w:ascii="NikoshBAN" w:hAnsi="NikoshBAN" w:cs="NikoshBAN"/>
              </w:rPr>
              <w:t>নিয়মিত</w:t>
            </w:r>
            <w:r w:rsidRPr="00A16315">
              <w:rPr>
                <w:rFonts w:ascii="Vrinda" w:hAnsi="Vrinda" w:cs="Vrinda"/>
              </w:rPr>
              <w:t xml:space="preserve"> </w:t>
            </w:r>
            <w:r w:rsidRPr="00A16315">
              <w:rPr>
                <w:rFonts w:ascii="SutonnyMJ" w:hAnsi="SutonnyMJ" w:cs="SutonnyMJ"/>
              </w:rPr>
              <w:t>†gvevBj †KvU© cwiPvjbv</w:t>
            </w:r>
          </w:p>
        </w:tc>
        <w:tc>
          <w:tcPr>
            <w:tcW w:w="1429" w:type="dxa"/>
          </w:tcPr>
          <w:p w:rsidR="00564308" w:rsidRPr="00197FFD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মোবাইল কোর্ট সম্পন্ন</w:t>
            </w:r>
          </w:p>
        </w:tc>
        <w:tc>
          <w:tcPr>
            <w:tcW w:w="81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197FFD"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  <w:p w:rsidR="00564308" w:rsidRPr="001A487D" w:rsidRDefault="00564308" w:rsidP="00564308">
            <w:pPr>
              <w:spacing w:after="0" w:line="240" w:lineRule="auto"/>
              <w:rPr>
                <w:rFonts w:ascii="Vrinda" w:hAnsi="Vrinda" w:cs="Vrind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125</w:t>
            </w:r>
          </w:p>
          <w:p w:rsidR="00564308" w:rsidRPr="003E4A6B" w:rsidRDefault="00564308" w:rsidP="002A412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48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60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56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48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36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564308" w:rsidRPr="003E4A6B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564308" w:rsidRPr="003E4A6B" w:rsidRDefault="00564308" w:rsidP="002A412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64308" w:rsidRPr="003E4A6B" w:rsidTr="00787936">
        <w:trPr>
          <w:trHeight w:val="728"/>
          <w:jc w:val="center"/>
        </w:trPr>
        <w:tc>
          <w:tcPr>
            <w:tcW w:w="1369" w:type="dxa"/>
            <w:vMerge/>
          </w:tcPr>
          <w:p w:rsidR="00564308" w:rsidRPr="003E4A6B" w:rsidRDefault="00564308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564308" w:rsidRPr="003E4A6B" w:rsidRDefault="00564308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564308" w:rsidRPr="00A16315" w:rsidRDefault="00564308" w:rsidP="00632120">
            <w:pPr>
              <w:rPr>
                <w:rFonts w:ascii="NikoshBAN" w:hAnsi="NikoshBAN" w:cs="NikoshBAN"/>
              </w:rPr>
            </w:pPr>
            <w:r w:rsidRPr="00A16315">
              <w:rPr>
                <w:rFonts w:ascii="NikoshBAN" w:hAnsi="NikoshBAN" w:cs="NikoshBAN"/>
              </w:rPr>
              <w:t>উপজেলা চোরাচালান প্রতিরোধ কমিটির সভা</w:t>
            </w:r>
          </w:p>
        </w:tc>
        <w:tc>
          <w:tcPr>
            <w:tcW w:w="1429" w:type="dxa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অনুষ্ঠিত সভা</w:t>
            </w:r>
          </w:p>
        </w:tc>
        <w:tc>
          <w:tcPr>
            <w:tcW w:w="810" w:type="dxa"/>
            <w:vAlign w:val="center"/>
          </w:tcPr>
          <w:p w:rsidR="00564308" w:rsidRPr="00197FFD" w:rsidRDefault="00564308" w:rsidP="00F7603E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1248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653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</w:t>
            </w:r>
          </w:p>
        </w:tc>
        <w:tc>
          <w:tcPr>
            <w:tcW w:w="1170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1107" w:type="dxa"/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  <w:tr w:rsidR="00564308" w:rsidRPr="003E4A6B" w:rsidTr="00787936">
        <w:trPr>
          <w:trHeight w:val="728"/>
          <w:jc w:val="center"/>
        </w:trPr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564308" w:rsidRPr="003E4A6B" w:rsidRDefault="00564308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564308" w:rsidRPr="003E4A6B" w:rsidRDefault="00564308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564308" w:rsidRPr="00A16315" w:rsidRDefault="00564308" w:rsidP="00632120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সন্ত্রাস ও নাশকতা কমিটির সভা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অনুষ্ঠিত সভা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F7603E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653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  <w:vAlign w:val="center"/>
          </w:tcPr>
          <w:p w:rsidR="00564308" w:rsidRDefault="00564308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</w:tbl>
    <w:p w:rsidR="00AA55E5" w:rsidRPr="00697287" w:rsidRDefault="00AA55E5" w:rsidP="00697287">
      <w:pPr>
        <w:rPr>
          <w:rFonts w:ascii="Nikosh" w:hAnsi="Nikosh" w:cs="Nikosh"/>
          <w:sz w:val="30"/>
          <w:szCs w:val="32"/>
        </w:rPr>
      </w:pPr>
    </w:p>
    <w:p w:rsidR="00AA55E5" w:rsidRPr="007B22C4" w:rsidRDefault="00AA55E5" w:rsidP="007B22C4">
      <w:pPr>
        <w:tabs>
          <w:tab w:val="left" w:pos="3940"/>
          <w:tab w:val="center" w:pos="5234"/>
          <w:tab w:val="left" w:pos="6942"/>
          <w:tab w:val="center" w:pos="7697"/>
        </w:tabs>
        <w:jc w:val="right"/>
        <w:rPr>
          <w:rFonts w:ascii="SutonnyMJ" w:hAnsi="SutonnyOMJ" w:cs="SutonnyMJ"/>
          <w:sz w:val="34"/>
          <w:szCs w:val="28"/>
        </w:rPr>
      </w:pPr>
      <w:r>
        <w:rPr>
          <w:rFonts w:ascii="SutonnyMJ" w:hAnsi="SutonnyOMJ" w:cs="SutonnyMJ"/>
          <w:sz w:val="34"/>
          <w:szCs w:val="28"/>
        </w:rPr>
        <w:t>6</w:t>
      </w:r>
    </w:p>
    <w:p w:rsidR="00755364" w:rsidRPr="007B22C4" w:rsidRDefault="00755364" w:rsidP="00DF78BF">
      <w:pPr>
        <w:spacing w:after="0"/>
        <w:jc w:val="center"/>
        <w:rPr>
          <w:rFonts w:ascii="SutonnyMJ" w:hAnsi="SutonnyOMJ" w:cs="SutonnyMJ"/>
          <w:sz w:val="42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4"/>
        <w:gridCol w:w="886"/>
        <w:gridCol w:w="1880"/>
        <w:gridCol w:w="1562"/>
        <w:gridCol w:w="695"/>
        <w:gridCol w:w="953"/>
        <w:gridCol w:w="865"/>
        <w:gridCol w:w="858"/>
        <w:gridCol w:w="832"/>
        <w:gridCol w:w="806"/>
        <w:gridCol w:w="607"/>
        <w:gridCol w:w="779"/>
        <w:gridCol w:w="970"/>
        <w:gridCol w:w="786"/>
        <w:gridCol w:w="733"/>
      </w:tblGrid>
      <w:tr w:rsidR="00DF78BF" w:rsidRPr="003E4A6B" w:rsidTr="001302FB">
        <w:trPr>
          <w:trHeight w:val="764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DF78BF" w:rsidRPr="003E4A6B" w:rsidRDefault="00DF78BF" w:rsidP="00DF78BF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  <w:p w:rsidR="00755364" w:rsidRDefault="00755364" w:rsidP="004630AF">
            <w:pPr>
              <w:spacing w:after="0" w:line="24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755364" w:rsidRDefault="00755364" w:rsidP="004630AF">
            <w:pPr>
              <w:spacing w:after="0" w:line="24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755364" w:rsidRDefault="00755364" w:rsidP="004630AF">
            <w:pPr>
              <w:spacing w:after="0" w:line="24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DF78BF" w:rsidRPr="00A61C73" w:rsidRDefault="00DF78BF" w:rsidP="004630AF">
            <w:pPr>
              <w:spacing w:after="0" w:line="240" w:lineRule="auto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A61C73">
              <w:rPr>
                <w:rFonts w:ascii="SutonnyMJ" w:hAnsi="SutonnyMJ" w:cs="SutonnyMJ"/>
                <w:sz w:val="24"/>
                <w:szCs w:val="24"/>
              </w:rPr>
              <w:t xml:space="preserve">gvbm¤§Z wkÿv e¨e¯’v </w:t>
            </w:r>
            <w:r w:rsidRPr="00A61C73">
              <w:rPr>
                <w:rFonts w:ascii="NikoshBAN" w:hAnsi="NikoshBAN" w:cs="NikoshBAN"/>
                <w:sz w:val="24"/>
                <w:szCs w:val="24"/>
              </w:rPr>
              <w:t>নিশ্চিতকরণ</w:t>
            </w:r>
            <w:r w:rsidR="00FB365E" w:rsidRPr="00A61C73">
              <w:rPr>
                <w:rFonts w:ascii="NikoshBAN" w:hAnsi="NikoshBAN" w:cs="NikoshBAN"/>
                <w:sz w:val="24"/>
                <w:szCs w:val="24"/>
              </w:rPr>
              <w:t>।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A61C73">
              <w:rPr>
                <w:rFonts w:ascii="NikoshBAN" w:hAnsi="NikoshBAN" w:cs="NikoshBAN"/>
                <w:sz w:val="24"/>
                <w:szCs w:val="24"/>
              </w:rPr>
              <w:t>08</w:t>
            </w:r>
          </w:p>
        </w:tc>
        <w:tc>
          <w:tcPr>
            <w:tcW w:w="1880" w:type="dxa"/>
          </w:tcPr>
          <w:p w:rsidR="00DF78BF" w:rsidRPr="003E4A6B" w:rsidRDefault="00DF78BF" w:rsidP="00DF78BF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মিড-ডে মিল চালুকরণ</w:t>
            </w:r>
          </w:p>
        </w:tc>
        <w:tc>
          <w:tcPr>
            <w:tcW w:w="1562" w:type="dxa"/>
          </w:tcPr>
          <w:p w:rsidR="00DF78BF" w:rsidRPr="00C56F28" w:rsidRDefault="00DF78BF" w:rsidP="00DF78BF">
            <w:pPr>
              <w:spacing w:after="0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C56F28">
              <w:rPr>
                <w:rFonts w:ascii="NikoshBAN" w:hAnsi="NikoshBAN" w:cs="NikoshBAN"/>
                <w:sz w:val="24"/>
                <w:szCs w:val="24"/>
              </w:rPr>
              <w:t>চালুকৃত বিদ্যালয়</w:t>
            </w:r>
          </w:p>
        </w:tc>
        <w:tc>
          <w:tcPr>
            <w:tcW w:w="695" w:type="dxa"/>
            <w:vAlign w:val="center"/>
          </w:tcPr>
          <w:p w:rsidR="00DF78BF" w:rsidRPr="00197FFD" w:rsidRDefault="00DF78BF" w:rsidP="00DF78BF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53" w:type="dxa"/>
            <w:vAlign w:val="center"/>
          </w:tcPr>
          <w:p w:rsidR="00DF78BF" w:rsidRPr="003E4A6B" w:rsidRDefault="006C51A1" w:rsidP="00DF78B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865" w:type="dxa"/>
            <w:vAlign w:val="center"/>
          </w:tcPr>
          <w:p w:rsidR="00DF78BF" w:rsidRPr="00F51036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58" w:type="dxa"/>
            <w:vAlign w:val="center"/>
          </w:tcPr>
          <w:p w:rsidR="00DF78BF" w:rsidRPr="00F51036" w:rsidRDefault="00B70D06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74</w:t>
            </w:r>
          </w:p>
        </w:tc>
        <w:tc>
          <w:tcPr>
            <w:tcW w:w="832" w:type="dxa"/>
            <w:vAlign w:val="center"/>
          </w:tcPr>
          <w:p w:rsidR="00DF78BF" w:rsidRPr="00030A37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06" w:type="dxa"/>
            <w:vAlign w:val="center"/>
          </w:tcPr>
          <w:p w:rsidR="00DF78BF" w:rsidRPr="00745A85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607" w:type="dxa"/>
            <w:vAlign w:val="center"/>
          </w:tcPr>
          <w:p w:rsidR="00DF78BF" w:rsidRPr="00745A85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779" w:type="dxa"/>
            <w:vAlign w:val="center"/>
          </w:tcPr>
          <w:p w:rsidR="00DF78BF" w:rsidRPr="00745A85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970" w:type="dxa"/>
            <w:vAlign w:val="center"/>
          </w:tcPr>
          <w:p w:rsidR="00DF78BF" w:rsidRPr="00745A85" w:rsidRDefault="00DF78BF" w:rsidP="00DF78BF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786" w:type="dxa"/>
            <w:vAlign w:val="center"/>
          </w:tcPr>
          <w:p w:rsidR="00DF78BF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DF78BF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DF78BF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DF78BF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DF78BF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DF78BF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DF78BF" w:rsidRPr="003E4A6B" w:rsidRDefault="00DF78BF" w:rsidP="00DF78B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DF78BF" w:rsidRPr="003E4A6B" w:rsidTr="001302FB">
        <w:trPr>
          <w:trHeight w:val="989"/>
          <w:jc w:val="center"/>
        </w:trPr>
        <w:tc>
          <w:tcPr>
            <w:tcW w:w="1404" w:type="dxa"/>
            <w:vMerge/>
          </w:tcPr>
          <w:p w:rsidR="00DF78BF" w:rsidRPr="003E4A6B" w:rsidRDefault="00DF78BF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F78BF" w:rsidRPr="003E4A6B" w:rsidRDefault="00DF78BF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F78BF" w:rsidRPr="00197FFD" w:rsidRDefault="00DF78BF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নিয়মিত শিক্ষা প্রতিষ্ঠান পরিদর্শন</w:t>
            </w:r>
          </w:p>
        </w:tc>
        <w:tc>
          <w:tcPr>
            <w:tcW w:w="1562" w:type="dxa"/>
          </w:tcPr>
          <w:p w:rsidR="00DF78BF" w:rsidRPr="00E9157B" w:rsidRDefault="006C51A1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পরি</w:t>
            </w:r>
            <w:r w:rsidR="00DF78BF">
              <w:rPr>
                <w:rFonts w:ascii="NikoshBAN" w:hAnsi="NikoshBAN" w:cs="NikoshBAN"/>
                <w:sz w:val="24"/>
                <w:szCs w:val="24"/>
              </w:rPr>
              <w:t xml:space="preserve">দর্শনকৃত প্রতিষ্ঠান </w:t>
            </w:r>
          </w:p>
        </w:tc>
        <w:tc>
          <w:tcPr>
            <w:tcW w:w="695" w:type="dxa"/>
            <w:vAlign w:val="center"/>
          </w:tcPr>
          <w:p w:rsidR="00DF78BF" w:rsidRPr="001A487D" w:rsidRDefault="00DF78BF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53" w:type="dxa"/>
            <w:vAlign w:val="center"/>
          </w:tcPr>
          <w:p w:rsidR="00DF78BF" w:rsidRPr="003E4A6B" w:rsidRDefault="00DF78BF" w:rsidP="00B70D0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</w:t>
            </w:r>
            <w:r w:rsidR="00B70D06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</w:t>
            </w:r>
          </w:p>
        </w:tc>
        <w:tc>
          <w:tcPr>
            <w:tcW w:w="858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108</w:t>
            </w:r>
          </w:p>
        </w:tc>
        <w:tc>
          <w:tcPr>
            <w:tcW w:w="832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132</w:t>
            </w:r>
          </w:p>
        </w:tc>
        <w:tc>
          <w:tcPr>
            <w:tcW w:w="806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</w:t>
            </w:r>
          </w:p>
        </w:tc>
        <w:tc>
          <w:tcPr>
            <w:tcW w:w="607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85</w:t>
            </w:r>
          </w:p>
        </w:tc>
        <w:tc>
          <w:tcPr>
            <w:tcW w:w="779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80</w:t>
            </w:r>
          </w:p>
        </w:tc>
        <w:tc>
          <w:tcPr>
            <w:tcW w:w="970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80</w:t>
            </w:r>
          </w:p>
        </w:tc>
        <w:tc>
          <w:tcPr>
            <w:tcW w:w="786" w:type="dxa"/>
            <w:vAlign w:val="center"/>
          </w:tcPr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F78BF" w:rsidRPr="003E4A6B" w:rsidTr="001302FB">
        <w:trPr>
          <w:jc w:val="center"/>
        </w:trPr>
        <w:tc>
          <w:tcPr>
            <w:tcW w:w="1404" w:type="dxa"/>
            <w:vMerge/>
          </w:tcPr>
          <w:p w:rsidR="00DF78BF" w:rsidRPr="003E4A6B" w:rsidRDefault="00DF78BF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F78BF" w:rsidRPr="003E4A6B" w:rsidRDefault="00DF78BF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F78BF" w:rsidRDefault="00DF78BF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মানসম্মত শিক্ষা ব্যবস্থা চালুকরণ</w:t>
            </w:r>
          </w:p>
        </w:tc>
        <w:tc>
          <w:tcPr>
            <w:tcW w:w="1562" w:type="dxa"/>
          </w:tcPr>
          <w:p w:rsidR="00DF78BF" w:rsidRPr="00197FFD" w:rsidRDefault="00DF78BF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চালুকৃত বিদ্যালয়</w:t>
            </w:r>
          </w:p>
        </w:tc>
        <w:tc>
          <w:tcPr>
            <w:tcW w:w="695" w:type="dxa"/>
            <w:vAlign w:val="center"/>
          </w:tcPr>
          <w:p w:rsidR="00DF78BF" w:rsidRPr="001A487D" w:rsidRDefault="00DF78BF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53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865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858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832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806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</w:t>
            </w:r>
          </w:p>
        </w:tc>
        <w:tc>
          <w:tcPr>
            <w:tcW w:w="607" w:type="dxa"/>
            <w:vAlign w:val="center"/>
          </w:tcPr>
          <w:p w:rsidR="00DF78BF" w:rsidRPr="003E4A6B" w:rsidRDefault="00DF78BF" w:rsidP="00B70D0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</w:t>
            </w:r>
            <w:r w:rsidR="00B70D06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779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</w:t>
            </w:r>
          </w:p>
        </w:tc>
        <w:tc>
          <w:tcPr>
            <w:tcW w:w="970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</w:t>
            </w:r>
          </w:p>
        </w:tc>
        <w:tc>
          <w:tcPr>
            <w:tcW w:w="786" w:type="dxa"/>
            <w:vAlign w:val="center"/>
          </w:tcPr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733" w:type="dxa"/>
            <w:vAlign w:val="center"/>
          </w:tcPr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  <w:tr w:rsidR="00DF78BF" w:rsidRPr="003E4A6B" w:rsidTr="001302FB">
        <w:trPr>
          <w:jc w:val="center"/>
        </w:trPr>
        <w:tc>
          <w:tcPr>
            <w:tcW w:w="1404" w:type="dxa"/>
            <w:vMerge/>
          </w:tcPr>
          <w:p w:rsidR="00DF78BF" w:rsidRPr="003E4A6B" w:rsidRDefault="00DF78BF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DF78BF" w:rsidRPr="003E4A6B" w:rsidRDefault="00DF78BF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DF78BF" w:rsidRDefault="00DF78BF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মাল্টিমিডিয়া ক্লাস নিশ্চিতকরণ</w:t>
            </w:r>
          </w:p>
        </w:tc>
        <w:tc>
          <w:tcPr>
            <w:tcW w:w="1562" w:type="dxa"/>
          </w:tcPr>
          <w:p w:rsidR="00DF78BF" w:rsidRPr="00197FFD" w:rsidRDefault="00DF78BF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মাল্টিমিডিয়া ক্লাসরুম প্রাপ্ত বিদ্যালয়য়ের সংখ্যা</w:t>
            </w:r>
          </w:p>
        </w:tc>
        <w:tc>
          <w:tcPr>
            <w:tcW w:w="695" w:type="dxa"/>
            <w:vAlign w:val="center"/>
          </w:tcPr>
          <w:p w:rsidR="00DF78BF" w:rsidRPr="001A487D" w:rsidRDefault="00DF78BF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53" w:type="dxa"/>
            <w:vAlign w:val="center"/>
          </w:tcPr>
          <w:p w:rsidR="00DF78BF" w:rsidRPr="003E4A6B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865" w:type="dxa"/>
            <w:vAlign w:val="center"/>
          </w:tcPr>
          <w:p w:rsidR="00DF78BF" w:rsidRPr="003E4A6B" w:rsidRDefault="00ED7F10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858" w:type="dxa"/>
            <w:vAlign w:val="center"/>
          </w:tcPr>
          <w:p w:rsidR="00DF78BF" w:rsidRPr="003E4A6B" w:rsidRDefault="00ED7F10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832" w:type="dxa"/>
            <w:vAlign w:val="center"/>
          </w:tcPr>
          <w:p w:rsidR="00DF78BF" w:rsidRPr="003E4A6B" w:rsidRDefault="00B70D06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62</w:t>
            </w:r>
          </w:p>
        </w:tc>
        <w:tc>
          <w:tcPr>
            <w:tcW w:w="806" w:type="dxa"/>
            <w:vAlign w:val="center"/>
          </w:tcPr>
          <w:p w:rsidR="00DF78BF" w:rsidRPr="003E4A6B" w:rsidRDefault="00DF78BF" w:rsidP="00ED7F1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ED7F10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607" w:type="dxa"/>
            <w:vAlign w:val="center"/>
          </w:tcPr>
          <w:p w:rsidR="00DF78BF" w:rsidRPr="003E4A6B" w:rsidRDefault="00DF78BF" w:rsidP="00ED7F1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ED7F10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779" w:type="dxa"/>
            <w:vAlign w:val="center"/>
          </w:tcPr>
          <w:p w:rsidR="00DF78BF" w:rsidRPr="003E4A6B" w:rsidRDefault="00DF78BF" w:rsidP="00ED7F1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ED7F10">
              <w:rPr>
                <w:rFonts w:ascii="SutonnyMJ" w:hAnsi="SutonnyMJ" w:cs="SutonnyMJ"/>
                <w:sz w:val="24"/>
                <w:szCs w:val="24"/>
              </w:rPr>
              <w:t>00</w:t>
            </w:r>
          </w:p>
        </w:tc>
        <w:tc>
          <w:tcPr>
            <w:tcW w:w="970" w:type="dxa"/>
            <w:vAlign w:val="center"/>
          </w:tcPr>
          <w:p w:rsidR="00DF78BF" w:rsidRPr="003E4A6B" w:rsidRDefault="00ED7F10" w:rsidP="00ED7F1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</w:t>
            </w:r>
          </w:p>
        </w:tc>
        <w:tc>
          <w:tcPr>
            <w:tcW w:w="786" w:type="dxa"/>
            <w:vAlign w:val="center"/>
          </w:tcPr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DF78BF" w:rsidRDefault="00DF78BF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8A12BF" w:rsidRDefault="008A12BF" w:rsidP="00490A02">
      <w:pPr>
        <w:rPr>
          <w:rFonts w:ascii="SutonnyMJ" w:hAnsi="SutonnyOMJ" w:cs="SutonnyMJ"/>
          <w:sz w:val="8"/>
          <w:szCs w:val="28"/>
        </w:rPr>
      </w:pPr>
    </w:p>
    <w:p w:rsidR="004458A4" w:rsidRDefault="004458A4" w:rsidP="00490A02">
      <w:pPr>
        <w:rPr>
          <w:rFonts w:ascii="SutonnyMJ" w:hAnsi="SutonnyOMJ" w:cs="SutonnyMJ"/>
          <w:sz w:val="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900"/>
        <w:gridCol w:w="1950"/>
        <w:gridCol w:w="1489"/>
        <w:gridCol w:w="691"/>
        <w:gridCol w:w="894"/>
        <w:gridCol w:w="889"/>
        <w:gridCol w:w="867"/>
        <w:gridCol w:w="846"/>
        <w:gridCol w:w="818"/>
        <w:gridCol w:w="728"/>
        <w:gridCol w:w="797"/>
        <w:gridCol w:w="960"/>
        <w:gridCol w:w="732"/>
        <w:gridCol w:w="687"/>
      </w:tblGrid>
      <w:tr w:rsidR="004458A4" w:rsidRPr="003E4A6B" w:rsidTr="00787936">
        <w:trPr>
          <w:trHeight w:val="76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  <w:p w:rsidR="004458A4" w:rsidRPr="00A61C73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A61C73">
              <w:rPr>
                <w:rFonts w:ascii="NikoshBAN" w:hAnsi="NikoshBAN" w:cs="NikoshBAN"/>
                <w:sz w:val="24"/>
                <w:szCs w:val="24"/>
              </w:rPr>
              <w:t>সামাজিক নিরাপত্তামূলক ব্যবস্থাপনা কা</w:t>
            </w:r>
            <w:r w:rsidRPr="00A61C73">
              <w:rPr>
                <w:rFonts w:ascii="Nikosh" w:hAnsi="Nikosh" w:cs="Nikosh"/>
                <w:sz w:val="24"/>
                <w:szCs w:val="24"/>
              </w:rPr>
              <w:t xml:space="preserve">র্যক্রম </w:t>
            </w:r>
            <w:r w:rsidRPr="00A61C73">
              <w:rPr>
                <w:rFonts w:ascii="NikoshBAN" w:hAnsi="NikoshBAN" w:cs="NikoshBAN"/>
                <w:sz w:val="24"/>
                <w:szCs w:val="24"/>
              </w:rPr>
              <w:t>জোরদারকরণ।</w:t>
            </w:r>
          </w:p>
          <w:p w:rsidR="004458A4" w:rsidRDefault="004458A4" w:rsidP="00B561C7">
            <w:pPr>
              <w:spacing w:after="0" w:line="240" w:lineRule="auto"/>
              <w:ind w:firstLine="720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7431B2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15</w:t>
            </w:r>
          </w:p>
        </w:tc>
        <w:tc>
          <w:tcPr>
            <w:tcW w:w="1950" w:type="dxa"/>
            <w:vAlign w:val="center"/>
          </w:tcPr>
          <w:p w:rsidR="004458A4" w:rsidRPr="00B004C9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B004C9">
              <w:rPr>
                <w:rFonts w:ascii="NikoshBAN" w:hAnsi="NikoshBAN" w:cs="NikoshBAN"/>
                <w:sz w:val="24"/>
                <w:szCs w:val="24"/>
              </w:rPr>
              <w:t>বিধবা ভাতা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B004C9">
              <w:rPr>
                <w:rFonts w:ascii="NikoshBAN" w:hAnsi="NikoshBAN" w:cs="NikoshBAN"/>
                <w:sz w:val="24"/>
                <w:szCs w:val="24"/>
              </w:rPr>
              <w:t xml:space="preserve">বিতরণ </w:t>
            </w:r>
          </w:p>
          <w:p w:rsidR="004458A4" w:rsidRPr="00B004C9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ভাতা ভোগীর সংখ্যা</w:t>
            </w:r>
          </w:p>
        </w:tc>
        <w:tc>
          <w:tcPr>
            <w:tcW w:w="691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894" w:type="dxa"/>
            <w:vAlign w:val="center"/>
          </w:tcPr>
          <w:p w:rsidR="004458A4" w:rsidRPr="00B74150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04</w:t>
            </w:r>
          </w:p>
        </w:tc>
        <w:tc>
          <w:tcPr>
            <w:tcW w:w="889" w:type="dxa"/>
            <w:vAlign w:val="center"/>
          </w:tcPr>
          <w:p w:rsidR="004458A4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  <w:p w:rsidR="004458A4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220107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58A4" w:rsidRPr="00220107" w:rsidRDefault="004458A4" w:rsidP="00B561C7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  <w:p w:rsidR="004458A4" w:rsidRPr="00220107" w:rsidRDefault="004458A4" w:rsidP="00B561C7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28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97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960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32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68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  <w:tr w:rsidR="004458A4" w:rsidRPr="003E4A6B" w:rsidTr="00787936">
        <w:trPr>
          <w:trHeight w:val="350"/>
          <w:jc w:val="center"/>
        </w:trPr>
        <w:tc>
          <w:tcPr>
            <w:tcW w:w="1368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8A4" w:rsidRPr="00B004C9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B004C9">
              <w:rPr>
                <w:rFonts w:ascii="NikoshBAN" w:hAnsi="NikoshBAN" w:cs="NikoshBAN"/>
                <w:sz w:val="24"/>
                <w:szCs w:val="24"/>
              </w:rPr>
              <w:t>প্রতিবন্ধী ভাতা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B004C9">
              <w:rPr>
                <w:rFonts w:ascii="NikoshBAN" w:hAnsi="NikoshBAN" w:cs="NikoshBAN"/>
                <w:sz w:val="24"/>
                <w:szCs w:val="24"/>
              </w:rPr>
              <w:t xml:space="preserve">বিতরণ </w:t>
            </w:r>
          </w:p>
        </w:tc>
        <w:tc>
          <w:tcPr>
            <w:tcW w:w="1489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ভাতাভোগীর সংখ্যা</w:t>
            </w:r>
          </w:p>
        </w:tc>
        <w:tc>
          <w:tcPr>
            <w:tcW w:w="691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894" w:type="dxa"/>
            <w:vAlign w:val="center"/>
          </w:tcPr>
          <w:p w:rsidR="004458A4" w:rsidRPr="00B74150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04</w:t>
            </w:r>
          </w:p>
        </w:tc>
        <w:tc>
          <w:tcPr>
            <w:tcW w:w="889" w:type="dxa"/>
            <w:vAlign w:val="center"/>
          </w:tcPr>
          <w:p w:rsidR="004458A4" w:rsidRPr="00220107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46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28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97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960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32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68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  <w:tr w:rsidR="004458A4" w:rsidRPr="003E4A6B" w:rsidTr="00787936">
        <w:trPr>
          <w:jc w:val="center"/>
        </w:trPr>
        <w:tc>
          <w:tcPr>
            <w:tcW w:w="1368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8A4" w:rsidRPr="00B004C9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B004C9">
              <w:rPr>
                <w:rFonts w:ascii="NikoshBAN" w:hAnsi="NikoshBAN" w:cs="NikoshBAN"/>
                <w:sz w:val="24"/>
                <w:szCs w:val="24"/>
              </w:rPr>
              <w:t>বয়স্ক ভাতা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B004C9">
              <w:rPr>
                <w:rFonts w:ascii="NikoshBAN" w:hAnsi="NikoshBAN" w:cs="NikoshBAN"/>
                <w:sz w:val="24"/>
                <w:szCs w:val="24"/>
              </w:rPr>
              <w:t xml:space="preserve">বিতরণ </w:t>
            </w:r>
          </w:p>
          <w:p w:rsidR="004458A4" w:rsidRPr="00B004C9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ভাতাভোগীর সংখ্যা </w:t>
            </w:r>
          </w:p>
        </w:tc>
        <w:tc>
          <w:tcPr>
            <w:tcW w:w="691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894" w:type="dxa"/>
            <w:vAlign w:val="center"/>
          </w:tcPr>
          <w:p w:rsidR="004458A4" w:rsidRPr="00B74150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04</w:t>
            </w:r>
          </w:p>
        </w:tc>
        <w:tc>
          <w:tcPr>
            <w:tcW w:w="889" w:type="dxa"/>
            <w:vAlign w:val="center"/>
          </w:tcPr>
          <w:p w:rsidR="004458A4" w:rsidRPr="00220107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46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28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97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960" w:type="dxa"/>
          </w:tcPr>
          <w:p w:rsidR="004458A4" w:rsidRPr="00220107" w:rsidRDefault="004458A4" w:rsidP="00B561C7">
            <w:pPr>
              <w:jc w:val="center"/>
            </w:pPr>
            <w:r w:rsidRPr="00220107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32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68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  <w:tr w:rsidR="004458A4" w:rsidRPr="003E4A6B" w:rsidTr="00787936">
        <w:trPr>
          <w:jc w:val="center"/>
        </w:trPr>
        <w:tc>
          <w:tcPr>
            <w:tcW w:w="1368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8A4" w:rsidRPr="00B004C9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 w:rsidRPr="00B004C9">
              <w:rPr>
                <w:rFonts w:ascii="NikoshBAN" w:hAnsi="NikoshBAN" w:cs="NikoshBAN"/>
                <w:sz w:val="24"/>
                <w:szCs w:val="24"/>
              </w:rPr>
              <w:t>মুক্তিযোদ্ধা সম্মানী ভাতা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B004C9">
              <w:rPr>
                <w:rFonts w:ascii="NikoshBAN" w:hAnsi="NikoshBAN" w:cs="NikoshBAN"/>
                <w:sz w:val="24"/>
                <w:szCs w:val="24"/>
              </w:rPr>
              <w:t xml:space="preserve">বিতরণ </w:t>
            </w:r>
          </w:p>
        </w:tc>
        <w:tc>
          <w:tcPr>
            <w:tcW w:w="1489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ভাতাভোগী মুক্তিযোদ্ধার সংখ্যা</w:t>
            </w:r>
          </w:p>
        </w:tc>
        <w:tc>
          <w:tcPr>
            <w:tcW w:w="691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894" w:type="dxa"/>
            <w:vAlign w:val="center"/>
          </w:tcPr>
          <w:p w:rsidR="004458A4" w:rsidRPr="00B74150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03</w:t>
            </w:r>
          </w:p>
        </w:tc>
        <w:tc>
          <w:tcPr>
            <w:tcW w:w="889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96%</w:t>
            </w:r>
          </w:p>
        </w:tc>
        <w:tc>
          <w:tcPr>
            <w:tcW w:w="86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46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18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28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9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960" w:type="dxa"/>
            <w:vAlign w:val="center"/>
          </w:tcPr>
          <w:p w:rsidR="004458A4" w:rsidRPr="00EA6BE3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EA6BE3"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732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68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  <w:tr w:rsidR="004458A4" w:rsidRPr="003E4A6B" w:rsidTr="00787936">
        <w:trPr>
          <w:jc w:val="center"/>
        </w:trPr>
        <w:tc>
          <w:tcPr>
            <w:tcW w:w="1368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8A4" w:rsidRPr="00B004C9" w:rsidRDefault="004458A4" w:rsidP="00B561C7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গুচ্ছগ্রাম সৃজন</w:t>
            </w:r>
          </w:p>
        </w:tc>
        <w:tc>
          <w:tcPr>
            <w:tcW w:w="1489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গুচ্ছগ্রাম সৃজিত</w:t>
            </w:r>
          </w:p>
        </w:tc>
        <w:tc>
          <w:tcPr>
            <w:tcW w:w="691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894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03</w:t>
            </w:r>
          </w:p>
        </w:tc>
        <w:tc>
          <w:tcPr>
            <w:tcW w:w="889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67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02</w:t>
            </w:r>
          </w:p>
        </w:tc>
        <w:tc>
          <w:tcPr>
            <w:tcW w:w="818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02</w:t>
            </w:r>
          </w:p>
        </w:tc>
        <w:tc>
          <w:tcPr>
            <w:tcW w:w="728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01</w:t>
            </w:r>
          </w:p>
        </w:tc>
        <w:tc>
          <w:tcPr>
            <w:tcW w:w="797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01</w:t>
            </w:r>
          </w:p>
        </w:tc>
        <w:tc>
          <w:tcPr>
            <w:tcW w:w="960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01</w:t>
            </w:r>
          </w:p>
        </w:tc>
        <w:tc>
          <w:tcPr>
            <w:tcW w:w="732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687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</w:tbl>
    <w:p w:rsidR="004458A4" w:rsidRDefault="004458A4" w:rsidP="00490A02">
      <w:pPr>
        <w:rPr>
          <w:rFonts w:ascii="SutonnyMJ" w:hAnsi="SutonnyOMJ" w:cs="SutonnyMJ"/>
          <w:sz w:val="8"/>
          <w:szCs w:val="28"/>
        </w:rPr>
      </w:pPr>
    </w:p>
    <w:p w:rsidR="004458A4" w:rsidRDefault="004458A4" w:rsidP="00490A02">
      <w:pPr>
        <w:rPr>
          <w:rFonts w:ascii="SutonnyMJ" w:hAnsi="SutonnyOMJ" w:cs="SutonnyMJ"/>
          <w:sz w:val="8"/>
          <w:szCs w:val="28"/>
        </w:rPr>
      </w:pPr>
    </w:p>
    <w:p w:rsidR="004458A4" w:rsidRDefault="004458A4" w:rsidP="00490A02">
      <w:pPr>
        <w:rPr>
          <w:rFonts w:ascii="SutonnyMJ" w:hAnsi="SutonnyOMJ" w:cs="SutonnyMJ"/>
          <w:sz w:val="8"/>
          <w:szCs w:val="28"/>
        </w:rPr>
      </w:pPr>
    </w:p>
    <w:p w:rsidR="004458A4" w:rsidRDefault="004458A4" w:rsidP="00490A02">
      <w:pPr>
        <w:rPr>
          <w:rFonts w:ascii="SutonnyMJ" w:hAnsi="SutonnyOMJ" w:cs="SutonnyMJ"/>
          <w:sz w:val="8"/>
          <w:szCs w:val="28"/>
        </w:rPr>
      </w:pPr>
    </w:p>
    <w:p w:rsidR="004458A4" w:rsidRDefault="004458A4" w:rsidP="00490A02">
      <w:pPr>
        <w:rPr>
          <w:rFonts w:ascii="SutonnyMJ" w:hAnsi="SutonnyOMJ" w:cs="SutonnyMJ"/>
          <w:sz w:val="8"/>
          <w:szCs w:val="28"/>
        </w:rPr>
      </w:pPr>
    </w:p>
    <w:p w:rsidR="004458A4" w:rsidRPr="00C7372E" w:rsidRDefault="00C7372E" w:rsidP="00C7372E">
      <w:pPr>
        <w:jc w:val="right"/>
        <w:rPr>
          <w:rFonts w:ascii="SutonnyMJ" w:hAnsi="SutonnyOMJ" w:cs="SutonnyMJ"/>
          <w:sz w:val="24"/>
          <w:szCs w:val="28"/>
        </w:rPr>
      </w:pPr>
      <w:r>
        <w:rPr>
          <w:rFonts w:ascii="SutonnyMJ" w:hAnsi="SutonnyOMJ" w:cs="SutonnyMJ"/>
          <w:sz w:val="24"/>
          <w:szCs w:val="28"/>
        </w:rPr>
        <w:t>7</w:t>
      </w:r>
    </w:p>
    <w:p w:rsidR="004458A4" w:rsidRPr="004458A4" w:rsidRDefault="004458A4" w:rsidP="00490A02">
      <w:pPr>
        <w:rPr>
          <w:rFonts w:ascii="SutonnyMJ" w:hAnsi="SutonnyOMJ" w:cs="SutonnyMJ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900"/>
        <w:gridCol w:w="2096"/>
        <w:gridCol w:w="1523"/>
        <w:gridCol w:w="694"/>
        <w:gridCol w:w="930"/>
        <w:gridCol w:w="862"/>
        <w:gridCol w:w="838"/>
        <w:gridCol w:w="814"/>
        <w:gridCol w:w="787"/>
        <w:gridCol w:w="619"/>
        <w:gridCol w:w="765"/>
        <w:gridCol w:w="943"/>
        <w:gridCol w:w="763"/>
        <w:gridCol w:w="714"/>
      </w:tblGrid>
      <w:tr w:rsidR="004458A4" w:rsidRPr="003E4A6B" w:rsidTr="00787936">
        <w:trPr>
          <w:trHeight w:val="76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4458A4" w:rsidRDefault="004458A4" w:rsidP="00B561C7">
            <w:pPr>
              <w:spacing w:after="0" w:line="240" w:lineRule="auto"/>
              <w:rPr>
                <w:rFonts w:ascii="NikoshBAN" w:hAnsi="NikoshBAN" w:cs="SutonnyMJ"/>
                <w:sz w:val="28"/>
                <w:szCs w:val="28"/>
              </w:rPr>
            </w:pPr>
          </w:p>
          <w:p w:rsidR="004458A4" w:rsidRPr="00A61C73" w:rsidRDefault="004458A4" w:rsidP="00B561C7">
            <w:pPr>
              <w:spacing w:after="0" w:line="240" w:lineRule="auto"/>
              <w:jc w:val="center"/>
              <w:rPr>
                <w:rFonts w:ascii="NikoshBAN" w:hAnsi="NikoshBAN" w:cs="SutonnyMJ"/>
                <w:sz w:val="24"/>
                <w:szCs w:val="24"/>
              </w:rPr>
            </w:pPr>
            <w:r w:rsidRPr="00A61C73">
              <w:rPr>
                <w:rFonts w:ascii="NikoshBAN" w:hAnsi="NikoshBAN" w:cs="SutonnyMJ"/>
                <w:sz w:val="24"/>
                <w:szCs w:val="24"/>
              </w:rPr>
              <w:t>স্বচ্ছ রাজস্ব ব্যবস্থাপনা</w:t>
            </w:r>
          </w:p>
          <w:p w:rsidR="004458A4" w:rsidRPr="007431B2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A61C73">
              <w:rPr>
                <w:rFonts w:ascii="NikoshBAN" w:hAnsi="NikoshBAN" w:cs="SutonnyMJ"/>
                <w:sz w:val="24"/>
                <w:szCs w:val="24"/>
              </w:rPr>
              <w:t>নিশ্চিতকরণ।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15</w:t>
            </w:r>
          </w:p>
        </w:tc>
        <w:tc>
          <w:tcPr>
            <w:tcW w:w="2096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উপজেলা রাজস্ব সম্মেলন অনুষ্ঠান</w:t>
            </w:r>
          </w:p>
        </w:tc>
        <w:tc>
          <w:tcPr>
            <w:tcW w:w="1523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অনুষ্ঠিত সভা</w:t>
            </w:r>
          </w:p>
        </w:tc>
        <w:tc>
          <w:tcPr>
            <w:tcW w:w="694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3E4A6B"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930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862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838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814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619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943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763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714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  <w:tr w:rsidR="004458A4" w:rsidRPr="003E4A6B" w:rsidTr="00787936">
        <w:trPr>
          <w:jc w:val="center"/>
        </w:trPr>
        <w:tc>
          <w:tcPr>
            <w:tcW w:w="1368" w:type="dxa"/>
            <w:vMerge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8A4" w:rsidRPr="009D617C" w:rsidRDefault="004458A4" w:rsidP="00B561C7">
            <w:pPr>
              <w:spacing w:after="0" w:line="240" w:lineRule="auto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পরিদর্শন </w:t>
            </w:r>
            <w:r w:rsidRPr="003E4A6B">
              <w:rPr>
                <w:rFonts w:ascii="SutonnyMJ" w:hAnsi="SutonnyMJ" w:cs="SutonnyMJ"/>
                <w:sz w:val="24"/>
                <w:szCs w:val="24"/>
              </w:rPr>
              <w:t>Kvh©µg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9D617C">
              <w:rPr>
                <w:rFonts w:ascii="NikoshBAN" w:hAnsi="NikoshBAN" w:cs="NikoshBAN"/>
                <w:sz w:val="24"/>
                <w:szCs w:val="24"/>
              </w:rPr>
              <w:t>সম্পন্নকরণ</w:t>
            </w:r>
          </w:p>
        </w:tc>
        <w:tc>
          <w:tcPr>
            <w:tcW w:w="1523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পরিদর্শনকৃত অফিস</w:t>
            </w:r>
          </w:p>
        </w:tc>
        <w:tc>
          <w:tcPr>
            <w:tcW w:w="694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3E4A6B"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930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03</w:t>
            </w:r>
          </w:p>
        </w:tc>
        <w:tc>
          <w:tcPr>
            <w:tcW w:w="862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40</w:t>
            </w:r>
          </w:p>
        </w:tc>
        <w:tc>
          <w:tcPr>
            <w:tcW w:w="838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40</w:t>
            </w:r>
          </w:p>
        </w:tc>
        <w:tc>
          <w:tcPr>
            <w:tcW w:w="814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43</w:t>
            </w:r>
          </w:p>
        </w:tc>
        <w:tc>
          <w:tcPr>
            <w:tcW w:w="619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38</w:t>
            </w:r>
          </w:p>
        </w:tc>
        <w:tc>
          <w:tcPr>
            <w:tcW w:w="765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33</w:t>
            </w:r>
          </w:p>
        </w:tc>
        <w:tc>
          <w:tcPr>
            <w:tcW w:w="943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27</w:t>
            </w:r>
          </w:p>
        </w:tc>
        <w:tc>
          <w:tcPr>
            <w:tcW w:w="763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714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  <w:tr w:rsidR="004458A4" w:rsidRPr="003E4A6B" w:rsidTr="00787936">
        <w:trPr>
          <w:jc w:val="center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458A4" w:rsidRPr="003E4A6B" w:rsidRDefault="004458A4" w:rsidP="00B561C7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8A4" w:rsidRDefault="004458A4" w:rsidP="00B561C7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ভূমি উন্নয়ন কর আদায় তদারকি করা</w:t>
            </w:r>
          </w:p>
        </w:tc>
        <w:tc>
          <w:tcPr>
            <w:tcW w:w="1523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রাজস্ব সভা</w:t>
            </w:r>
          </w:p>
        </w:tc>
        <w:tc>
          <w:tcPr>
            <w:tcW w:w="694" w:type="dxa"/>
            <w:vAlign w:val="center"/>
          </w:tcPr>
          <w:p w:rsidR="004458A4" w:rsidRPr="003E4A6B" w:rsidRDefault="004458A4" w:rsidP="00B561C7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</w:p>
        </w:tc>
        <w:tc>
          <w:tcPr>
            <w:tcW w:w="930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03</w:t>
            </w:r>
          </w:p>
        </w:tc>
        <w:tc>
          <w:tcPr>
            <w:tcW w:w="862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838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814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</w:t>
            </w:r>
          </w:p>
        </w:tc>
        <w:tc>
          <w:tcPr>
            <w:tcW w:w="619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09</w:t>
            </w:r>
          </w:p>
        </w:tc>
        <w:tc>
          <w:tcPr>
            <w:tcW w:w="765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08</w:t>
            </w:r>
          </w:p>
        </w:tc>
        <w:tc>
          <w:tcPr>
            <w:tcW w:w="943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763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714" w:type="dxa"/>
            <w:vAlign w:val="center"/>
          </w:tcPr>
          <w:p w:rsidR="004458A4" w:rsidRDefault="004458A4" w:rsidP="00B561C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</w:tr>
    </w:tbl>
    <w:p w:rsidR="004458A4" w:rsidRPr="00490A02" w:rsidRDefault="004458A4" w:rsidP="00490A02">
      <w:pPr>
        <w:rPr>
          <w:rFonts w:ascii="SutonnyMJ" w:hAnsi="SutonnyOMJ" w:cs="SutonnyMJ"/>
          <w:sz w:val="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8"/>
        <w:gridCol w:w="900"/>
        <w:gridCol w:w="2025"/>
        <w:gridCol w:w="1497"/>
        <w:gridCol w:w="692"/>
        <w:gridCol w:w="900"/>
        <w:gridCol w:w="892"/>
        <w:gridCol w:w="869"/>
        <w:gridCol w:w="847"/>
        <w:gridCol w:w="804"/>
        <w:gridCol w:w="655"/>
        <w:gridCol w:w="782"/>
        <w:gridCol w:w="949"/>
        <w:gridCol w:w="741"/>
        <w:gridCol w:w="695"/>
      </w:tblGrid>
      <w:tr w:rsidR="00E81702" w:rsidRPr="003E4A6B" w:rsidTr="001302FB">
        <w:trPr>
          <w:trHeight w:val="76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  <w:p w:rsidR="00E81702" w:rsidRPr="00A61C73" w:rsidRDefault="00E81702" w:rsidP="00632120">
            <w:pPr>
              <w:jc w:val="center"/>
              <w:rPr>
                <w:rFonts w:ascii="SutonnyMJ" w:hAnsi="SutonnyOMJ" w:cs="SutonnyMJ"/>
                <w:sz w:val="24"/>
                <w:szCs w:val="24"/>
              </w:rPr>
            </w:pPr>
            <w:r w:rsidRPr="00A61C73">
              <w:rPr>
                <w:rFonts w:ascii="Nikosh" w:hAnsi="Nikosh" w:cs="SutonnyMJ"/>
                <w:sz w:val="24"/>
                <w:szCs w:val="24"/>
              </w:rPr>
              <w:t>স্বচ্ছ জবাবদিহিতামূলক প্রশাসনিক ব্যবস্থা নিশ্চিতকরণ।</w:t>
            </w:r>
          </w:p>
          <w:p w:rsidR="00E81702" w:rsidRPr="007431B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E81702" w:rsidRPr="003E4A6B" w:rsidRDefault="00E81702" w:rsidP="000F34E2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A61C73">
              <w:rPr>
                <w:rFonts w:ascii="NikoshBAN" w:hAnsi="NikoshBAN" w:cs="NikoshBAN"/>
                <w:sz w:val="24"/>
                <w:szCs w:val="24"/>
              </w:rPr>
              <w:t>15</w:t>
            </w:r>
          </w:p>
        </w:tc>
        <w:tc>
          <w:tcPr>
            <w:tcW w:w="2025" w:type="dxa"/>
          </w:tcPr>
          <w:p w:rsidR="00E81702" w:rsidRPr="00C6043C" w:rsidRDefault="00E81702" w:rsidP="0063212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নির্ধারিত সময়ে রিপোর্ট/ রিটার্ন প্রেরণ</w:t>
            </w:r>
          </w:p>
        </w:tc>
        <w:tc>
          <w:tcPr>
            <w:tcW w:w="1497" w:type="dxa"/>
          </w:tcPr>
          <w:p w:rsidR="00E81702" w:rsidRPr="00C56F28" w:rsidRDefault="00E81702" w:rsidP="0063212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প্রেরিত রিপোর্ট</w:t>
            </w:r>
          </w:p>
        </w:tc>
        <w:tc>
          <w:tcPr>
            <w:tcW w:w="692" w:type="dxa"/>
            <w:vAlign w:val="center"/>
          </w:tcPr>
          <w:p w:rsidR="00E81702" w:rsidRPr="00197FFD" w:rsidRDefault="00E81702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 %</w:t>
            </w:r>
          </w:p>
        </w:tc>
        <w:tc>
          <w:tcPr>
            <w:tcW w:w="900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</w:t>
            </w:r>
            <w:r w:rsidRPr="003E4A6B">
              <w:rPr>
                <w:rFonts w:ascii="NikoshBAN" w:hAnsi="NikoshBAN" w:cs="NikoshBAN"/>
                <w:sz w:val="24"/>
                <w:szCs w:val="24"/>
              </w:rPr>
              <w:t>3</w:t>
            </w:r>
          </w:p>
        </w:tc>
        <w:tc>
          <w:tcPr>
            <w:tcW w:w="89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69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47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04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95%</w:t>
            </w:r>
          </w:p>
        </w:tc>
        <w:tc>
          <w:tcPr>
            <w:tcW w:w="655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90%</w:t>
            </w:r>
          </w:p>
        </w:tc>
        <w:tc>
          <w:tcPr>
            <w:tcW w:w="78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85%</w:t>
            </w:r>
          </w:p>
        </w:tc>
        <w:tc>
          <w:tcPr>
            <w:tcW w:w="949" w:type="dxa"/>
            <w:vAlign w:val="center"/>
          </w:tcPr>
          <w:p w:rsidR="00E81702" w:rsidRPr="00745A85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80%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E81702" w:rsidRDefault="00E81702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E81702" w:rsidRDefault="00E81702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  <w:p w:rsidR="00E81702" w:rsidRDefault="00E81702" w:rsidP="0063212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:rsidR="00E81702" w:rsidRDefault="00E81702" w:rsidP="0063212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E81702" w:rsidRPr="003E4A6B" w:rsidTr="00DD2EAE">
        <w:trPr>
          <w:trHeight w:val="764"/>
          <w:jc w:val="center"/>
        </w:trPr>
        <w:tc>
          <w:tcPr>
            <w:tcW w:w="1368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81702" w:rsidRDefault="00E81702" w:rsidP="00632120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উপজেলা উন্নয়ন সমন্বয় কমিটির সভা নিয়মিতকরণ</w:t>
            </w:r>
          </w:p>
        </w:tc>
        <w:tc>
          <w:tcPr>
            <w:tcW w:w="1497" w:type="dxa"/>
          </w:tcPr>
          <w:p w:rsidR="00E81702" w:rsidRDefault="00E81702" w:rsidP="00632120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অনুষ্ঠিত সভা</w:t>
            </w:r>
          </w:p>
        </w:tc>
        <w:tc>
          <w:tcPr>
            <w:tcW w:w="692" w:type="dxa"/>
            <w:vAlign w:val="center"/>
          </w:tcPr>
          <w:p w:rsidR="00E81702" w:rsidRDefault="00E81702" w:rsidP="00632120">
            <w:pPr>
              <w:spacing w:after="0" w:line="240" w:lineRule="auto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00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89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6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847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804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65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11</w:t>
            </w:r>
          </w:p>
        </w:tc>
        <w:tc>
          <w:tcPr>
            <w:tcW w:w="78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09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--</w:t>
            </w:r>
          </w:p>
        </w:tc>
      </w:tr>
      <w:tr w:rsidR="00E81702" w:rsidRPr="003E4A6B" w:rsidTr="001302FB">
        <w:trPr>
          <w:trHeight w:val="899"/>
          <w:jc w:val="center"/>
        </w:trPr>
        <w:tc>
          <w:tcPr>
            <w:tcW w:w="1368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81702" w:rsidRPr="00197FFD" w:rsidRDefault="00E81702" w:rsidP="00632120">
            <w:pPr>
              <w:contextualSpacing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জেলা প্রশাসক সম্মেলনের সিদ্ধান্ত বাস্তবায়ন</w:t>
            </w:r>
          </w:p>
        </w:tc>
        <w:tc>
          <w:tcPr>
            <w:tcW w:w="1497" w:type="dxa"/>
          </w:tcPr>
          <w:p w:rsidR="00E81702" w:rsidRPr="00E9157B" w:rsidRDefault="00E81702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সিদ্ধান্ত বাস্তবায়ন</w:t>
            </w:r>
          </w:p>
        </w:tc>
        <w:tc>
          <w:tcPr>
            <w:tcW w:w="692" w:type="dxa"/>
            <w:vAlign w:val="center"/>
          </w:tcPr>
          <w:p w:rsidR="00E81702" w:rsidRPr="001A487D" w:rsidRDefault="00E81702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%</w:t>
            </w:r>
          </w:p>
        </w:tc>
        <w:tc>
          <w:tcPr>
            <w:tcW w:w="900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03</w:t>
            </w:r>
          </w:p>
        </w:tc>
        <w:tc>
          <w:tcPr>
            <w:tcW w:w="89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69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47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100%</w:t>
            </w:r>
          </w:p>
        </w:tc>
        <w:tc>
          <w:tcPr>
            <w:tcW w:w="804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95%</w:t>
            </w:r>
          </w:p>
        </w:tc>
        <w:tc>
          <w:tcPr>
            <w:tcW w:w="655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90%</w:t>
            </w:r>
          </w:p>
        </w:tc>
        <w:tc>
          <w:tcPr>
            <w:tcW w:w="78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85%</w:t>
            </w:r>
          </w:p>
        </w:tc>
        <w:tc>
          <w:tcPr>
            <w:tcW w:w="949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80%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81702" w:rsidRPr="003E4A6B" w:rsidTr="001302FB">
        <w:trPr>
          <w:jc w:val="center"/>
        </w:trPr>
        <w:tc>
          <w:tcPr>
            <w:tcW w:w="1368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81702" w:rsidRDefault="00E81702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দাপ্তরিক কাজে আইসিটি ব্যবহার নিশ্চিতকরণ</w:t>
            </w:r>
          </w:p>
        </w:tc>
        <w:tc>
          <w:tcPr>
            <w:tcW w:w="1497" w:type="dxa"/>
          </w:tcPr>
          <w:p w:rsidR="00E81702" w:rsidRPr="00197FFD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ই-ফাইলের মাধ্যমে নিস্পত্তিকৃত পত্র</w:t>
            </w:r>
          </w:p>
        </w:tc>
        <w:tc>
          <w:tcPr>
            <w:tcW w:w="692" w:type="dxa"/>
            <w:vAlign w:val="center"/>
          </w:tcPr>
          <w:p w:rsidR="00E81702" w:rsidRPr="001A487D" w:rsidRDefault="00E81702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%</w:t>
            </w:r>
          </w:p>
        </w:tc>
        <w:tc>
          <w:tcPr>
            <w:tcW w:w="900" w:type="dxa"/>
            <w:vAlign w:val="center"/>
          </w:tcPr>
          <w:p w:rsidR="00E81702" w:rsidRPr="003E4A6B" w:rsidRDefault="00E81702" w:rsidP="00A13823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05</w:t>
            </w:r>
          </w:p>
        </w:tc>
        <w:tc>
          <w:tcPr>
            <w:tcW w:w="89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00</w:t>
            </w:r>
          </w:p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00</w:t>
            </w:r>
          </w:p>
        </w:tc>
        <w:tc>
          <w:tcPr>
            <w:tcW w:w="847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90%</w:t>
            </w:r>
          </w:p>
        </w:tc>
        <w:tc>
          <w:tcPr>
            <w:tcW w:w="804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85%</w:t>
            </w:r>
          </w:p>
        </w:tc>
        <w:tc>
          <w:tcPr>
            <w:tcW w:w="655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85%</w:t>
            </w:r>
          </w:p>
        </w:tc>
        <w:tc>
          <w:tcPr>
            <w:tcW w:w="78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85%</w:t>
            </w:r>
          </w:p>
        </w:tc>
        <w:tc>
          <w:tcPr>
            <w:tcW w:w="949" w:type="dxa"/>
            <w:vAlign w:val="center"/>
          </w:tcPr>
          <w:p w:rsidR="00E81702" w:rsidRPr="003E4A6B" w:rsidRDefault="00E81702" w:rsidP="002C08E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75%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  <w:tr w:rsidR="00E81702" w:rsidRPr="003E4A6B" w:rsidTr="001302FB">
        <w:trPr>
          <w:jc w:val="center"/>
        </w:trPr>
        <w:tc>
          <w:tcPr>
            <w:tcW w:w="1368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81702" w:rsidRPr="00822E95" w:rsidRDefault="00E81702" w:rsidP="00632120">
            <w:pPr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বিভিন্ন উন্নয়নমুলক </w:t>
            </w:r>
            <w:r w:rsidRPr="00822E95">
              <w:rPr>
                <w:rFonts w:ascii="NikoshBAN" w:hAnsi="NikoshBAN" w:cs="NikoshBAN"/>
                <w:sz w:val="24"/>
                <w:szCs w:val="24"/>
              </w:rPr>
              <w:t>কা</w:t>
            </w:r>
            <w:r w:rsidRPr="003E4A6B">
              <w:rPr>
                <w:rFonts w:ascii="SutonnyMJ" w:hAnsi="SutonnyMJ" w:cs="SutonnyMJ"/>
                <w:sz w:val="24"/>
                <w:szCs w:val="24"/>
              </w:rPr>
              <w:t>h©</w:t>
            </w:r>
            <w:r w:rsidRPr="00822E95">
              <w:rPr>
                <w:rFonts w:ascii="NikoshBAN" w:hAnsi="NikoshBAN" w:cs="NikoshBAN"/>
                <w:sz w:val="24"/>
                <w:szCs w:val="24"/>
              </w:rPr>
              <w:t>ক্রম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পরিদর্শন</w:t>
            </w:r>
          </w:p>
        </w:tc>
        <w:tc>
          <w:tcPr>
            <w:tcW w:w="1497" w:type="dxa"/>
          </w:tcPr>
          <w:p w:rsidR="00E81702" w:rsidRPr="00197FFD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পরিদর্শনকৃত প্রকল্প</w:t>
            </w:r>
          </w:p>
        </w:tc>
        <w:tc>
          <w:tcPr>
            <w:tcW w:w="692" w:type="dxa"/>
            <w:vAlign w:val="center"/>
          </w:tcPr>
          <w:p w:rsidR="00E81702" w:rsidRPr="001A487D" w:rsidRDefault="00E81702" w:rsidP="00632120">
            <w:pPr>
              <w:spacing w:after="0" w:line="240" w:lineRule="auto"/>
              <w:jc w:val="center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00" w:type="dxa"/>
            <w:vAlign w:val="center"/>
          </w:tcPr>
          <w:p w:rsidR="00E81702" w:rsidRPr="003E4A6B" w:rsidRDefault="00E81702" w:rsidP="00A13823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04</w:t>
            </w:r>
          </w:p>
        </w:tc>
        <w:tc>
          <w:tcPr>
            <w:tcW w:w="89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60</w:t>
            </w:r>
          </w:p>
        </w:tc>
        <w:tc>
          <w:tcPr>
            <w:tcW w:w="869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75</w:t>
            </w:r>
          </w:p>
        </w:tc>
        <w:tc>
          <w:tcPr>
            <w:tcW w:w="847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75</w:t>
            </w:r>
          </w:p>
        </w:tc>
        <w:tc>
          <w:tcPr>
            <w:tcW w:w="804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75</w:t>
            </w:r>
          </w:p>
        </w:tc>
        <w:tc>
          <w:tcPr>
            <w:tcW w:w="655" w:type="dxa"/>
            <w:vAlign w:val="center"/>
          </w:tcPr>
          <w:p w:rsidR="00E81702" w:rsidRPr="003E4A6B" w:rsidRDefault="00E81702" w:rsidP="00A13823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75</w:t>
            </w:r>
          </w:p>
        </w:tc>
        <w:tc>
          <w:tcPr>
            <w:tcW w:w="782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70</w:t>
            </w:r>
          </w:p>
        </w:tc>
        <w:tc>
          <w:tcPr>
            <w:tcW w:w="949" w:type="dxa"/>
            <w:vAlign w:val="center"/>
          </w:tcPr>
          <w:p w:rsidR="00E81702" w:rsidRPr="003E4A6B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65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  <w:tr w:rsidR="00E81702" w:rsidRPr="003E4A6B" w:rsidTr="001302FB">
        <w:trPr>
          <w:jc w:val="center"/>
        </w:trPr>
        <w:tc>
          <w:tcPr>
            <w:tcW w:w="1368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81702" w:rsidRDefault="00E81702" w:rsidP="00632120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অডিট আপত্তি দ্রুত নিষ্পত্তিকরণ</w:t>
            </w:r>
          </w:p>
        </w:tc>
        <w:tc>
          <w:tcPr>
            <w:tcW w:w="1497" w:type="dxa"/>
          </w:tcPr>
          <w:p w:rsidR="00E81702" w:rsidRPr="00197FFD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নিস্পত্তিকৃত</w:t>
            </w:r>
          </w:p>
        </w:tc>
        <w:tc>
          <w:tcPr>
            <w:tcW w:w="69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00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02</w:t>
            </w:r>
          </w:p>
        </w:tc>
        <w:tc>
          <w:tcPr>
            <w:tcW w:w="89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6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47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04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65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78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94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  <w:tr w:rsidR="00E81702" w:rsidRPr="003E4A6B" w:rsidTr="001302FB">
        <w:trPr>
          <w:jc w:val="center"/>
        </w:trPr>
        <w:tc>
          <w:tcPr>
            <w:tcW w:w="1368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81702" w:rsidRDefault="00E81702" w:rsidP="00192D1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গণশুনানি </w:t>
            </w:r>
          </w:p>
        </w:tc>
        <w:tc>
          <w:tcPr>
            <w:tcW w:w="1497" w:type="dxa"/>
          </w:tcPr>
          <w:p w:rsidR="00E81702" w:rsidRDefault="00E81702" w:rsidP="00192D1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গণশুনানি প্রাপ্ত তথ্য</w:t>
            </w:r>
          </w:p>
        </w:tc>
        <w:tc>
          <w:tcPr>
            <w:tcW w:w="69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00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02</w:t>
            </w:r>
          </w:p>
        </w:tc>
        <w:tc>
          <w:tcPr>
            <w:tcW w:w="89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6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200</w:t>
            </w:r>
          </w:p>
        </w:tc>
        <w:tc>
          <w:tcPr>
            <w:tcW w:w="847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200</w:t>
            </w:r>
          </w:p>
        </w:tc>
        <w:tc>
          <w:tcPr>
            <w:tcW w:w="804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200</w:t>
            </w:r>
          </w:p>
        </w:tc>
        <w:tc>
          <w:tcPr>
            <w:tcW w:w="65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180</w:t>
            </w:r>
          </w:p>
        </w:tc>
        <w:tc>
          <w:tcPr>
            <w:tcW w:w="78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160</w:t>
            </w:r>
          </w:p>
        </w:tc>
        <w:tc>
          <w:tcPr>
            <w:tcW w:w="94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140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  <w:tr w:rsidR="00E81702" w:rsidRPr="003E4A6B" w:rsidTr="001302FB">
        <w:trPr>
          <w:jc w:val="center"/>
        </w:trPr>
        <w:tc>
          <w:tcPr>
            <w:tcW w:w="1368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1702" w:rsidRPr="003E4A6B" w:rsidRDefault="00E81702" w:rsidP="00632120">
            <w:pPr>
              <w:spacing w:after="0" w:line="240" w:lineRule="auto"/>
              <w:rPr>
                <w:rFonts w:ascii="SutonnyOMJ" w:hAnsi="SutonnyOMJ" w:cs="SutonnyOMJ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81702" w:rsidRDefault="00E81702" w:rsidP="00192D17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তথ্য অধিকার  আইন</w:t>
            </w:r>
          </w:p>
        </w:tc>
        <w:tc>
          <w:tcPr>
            <w:tcW w:w="1497" w:type="dxa"/>
          </w:tcPr>
          <w:p w:rsidR="00E81702" w:rsidRDefault="00E81702" w:rsidP="00192D17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প্রদানকৃত তথ্য</w:t>
            </w:r>
          </w:p>
        </w:tc>
        <w:tc>
          <w:tcPr>
            <w:tcW w:w="69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সংখ্যা</w:t>
            </w:r>
          </w:p>
        </w:tc>
        <w:tc>
          <w:tcPr>
            <w:tcW w:w="900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01</w:t>
            </w:r>
          </w:p>
        </w:tc>
        <w:tc>
          <w:tcPr>
            <w:tcW w:w="89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--</w:t>
            </w:r>
          </w:p>
        </w:tc>
        <w:tc>
          <w:tcPr>
            <w:tcW w:w="86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12</w:t>
            </w:r>
          </w:p>
        </w:tc>
        <w:tc>
          <w:tcPr>
            <w:tcW w:w="847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15</w:t>
            </w:r>
          </w:p>
        </w:tc>
        <w:tc>
          <w:tcPr>
            <w:tcW w:w="804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15</w:t>
            </w:r>
          </w:p>
        </w:tc>
        <w:tc>
          <w:tcPr>
            <w:tcW w:w="65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13</w:t>
            </w:r>
          </w:p>
        </w:tc>
        <w:tc>
          <w:tcPr>
            <w:tcW w:w="782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</w:t>
            </w:r>
          </w:p>
        </w:tc>
        <w:tc>
          <w:tcPr>
            <w:tcW w:w="741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  <w:tc>
          <w:tcPr>
            <w:tcW w:w="695" w:type="dxa"/>
            <w:vAlign w:val="center"/>
          </w:tcPr>
          <w:p w:rsidR="00E81702" w:rsidRDefault="00E81702" w:rsidP="0063212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--</w:t>
            </w:r>
          </w:p>
        </w:tc>
      </w:tr>
    </w:tbl>
    <w:p w:rsidR="008A12BF" w:rsidRPr="007B22C4" w:rsidRDefault="008A12BF" w:rsidP="008A12BF">
      <w:pPr>
        <w:jc w:val="center"/>
        <w:rPr>
          <w:rFonts w:ascii="SutonnyMJ" w:hAnsi="SutonnyOMJ" w:cs="SutonnyMJ"/>
          <w:sz w:val="14"/>
          <w:szCs w:val="28"/>
        </w:rPr>
      </w:pPr>
    </w:p>
    <w:p w:rsidR="007B22C4" w:rsidRDefault="00C7372E" w:rsidP="007B22C4">
      <w:pPr>
        <w:spacing w:after="0"/>
        <w:jc w:val="right"/>
        <w:rPr>
          <w:rFonts w:ascii="SutonnyMJ" w:hAnsi="SutonnyOMJ" w:cs="SutonnyMJ"/>
          <w:sz w:val="34"/>
          <w:szCs w:val="28"/>
        </w:rPr>
      </w:pPr>
      <w:r>
        <w:rPr>
          <w:rFonts w:ascii="SutonnyMJ" w:hAnsi="SutonnyOMJ" w:cs="SutonnyMJ"/>
          <w:sz w:val="34"/>
          <w:szCs w:val="28"/>
        </w:rPr>
        <w:t>8</w:t>
      </w:r>
    </w:p>
    <w:p w:rsidR="0092301E" w:rsidRDefault="0092301E" w:rsidP="00C7372E"/>
    <w:p w:rsidR="00790304" w:rsidRPr="00D01714" w:rsidRDefault="00790304" w:rsidP="009963AD">
      <w:pPr>
        <w:contextualSpacing/>
        <w:jc w:val="center"/>
        <w:rPr>
          <w:rFonts w:ascii="NikoshBAN" w:hAnsi="NikoshBAN" w:cs="NikoshBAN"/>
          <w:sz w:val="20"/>
          <w:szCs w:val="20"/>
        </w:rPr>
      </w:pPr>
      <w:r w:rsidRPr="00D01714">
        <w:rPr>
          <w:rFonts w:ascii="NikoshBAN" w:hAnsi="NikoshBAN" w:cs="NikoshBAN"/>
          <w:sz w:val="20"/>
          <w:szCs w:val="20"/>
        </w:rPr>
        <w:lastRenderedPageBreak/>
        <w:t xml:space="preserve">মাঠ পর্যায়ের কার্যালয়ে আবশ্যিক কৌশলগত উদ্দেশ্যসমূহ </w:t>
      </w:r>
    </w:p>
    <w:p w:rsidR="00790304" w:rsidRPr="00D01714" w:rsidRDefault="00790304" w:rsidP="00790304">
      <w:pPr>
        <w:contextualSpacing/>
        <w:jc w:val="center"/>
        <w:rPr>
          <w:rFonts w:ascii="NikoshBAN" w:hAnsi="NikoshBAN" w:cs="NikoshBAN"/>
          <w:sz w:val="20"/>
          <w:szCs w:val="20"/>
        </w:rPr>
      </w:pPr>
      <w:r w:rsidRPr="00D01714">
        <w:rPr>
          <w:rFonts w:ascii="NikoshBAN" w:hAnsi="NikoshBAN" w:cs="NikoshBAN"/>
          <w:sz w:val="20"/>
          <w:szCs w:val="20"/>
        </w:rPr>
        <w:t>(মোট নম্বর-২০)</w:t>
      </w:r>
    </w:p>
    <w:tbl>
      <w:tblPr>
        <w:tblW w:w="14490" w:type="dxa"/>
        <w:tblInd w:w="108" w:type="dxa"/>
        <w:tblLayout w:type="fixed"/>
        <w:tblLook w:val="0000"/>
      </w:tblPr>
      <w:tblGrid>
        <w:gridCol w:w="1170"/>
        <w:gridCol w:w="1350"/>
        <w:gridCol w:w="2610"/>
        <w:gridCol w:w="2340"/>
        <w:gridCol w:w="900"/>
        <w:gridCol w:w="1350"/>
        <w:gridCol w:w="900"/>
        <w:gridCol w:w="990"/>
        <w:gridCol w:w="900"/>
        <w:gridCol w:w="900"/>
        <w:gridCol w:w="1080"/>
      </w:tblGrid>
      <w:tr w:rsidR="00CC314B" w:rsidRPr="00D01714" w:rsidTr="00F80E43">
        <w:trPr>
          <w:trHeight w:val="278"/>
        </w:trPr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CC314B" w:rsidRPr="00D01714" w:rsidRDefault="00CC314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কলাম-1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CC314B" w:rsidRPr="00D01714" w:rsidRDefault="00CC314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C314B" w:rsidRPr="00D01714" w:rsidRDefault="00CC314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C314B" w:rsidRPr="00D01714" w:rsidRDefault="00CC314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CC314B" w:rsidRPr="00D01714" w:rsidRDefault="00CC314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CC314B" w:rsidRPr="00D01714" w:rsidRDefault="00CC314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</w:tr>
      <w:tr w:rsidR="00DE71EB" w:rsidRPr="00D01714" w:rsidTr="00F80E43">
        <w:trPr>
          <w:trHeight w:val="27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CD7" w:rsidRPr="00D01714" w:rsidRDefault="00973209" w:rsidP="00E7430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 xml:space="preserve">কৌশলগত </w:t>
            </w:r>
            <w:r w:rsidR="00DE71EB" w:rsidRPr="00D01714">
              <w:rPr>
                <w:rFonts w:ascii="Nikosh" w:hAnsi="Nikosh" w:cs="Nikosh"/>
                <w:sz w:val="20"/>
                <w:szCs w:val="20"/>
              </w:rPr>
              <w:t>উদ্দেশ্য</w:t>
            </w:r>
          </w:p>
          <w:p w:rsidR="00DE71EB" w:rsidRPr="00D01714" w:rsidRDefault="00E74302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SutonnyMJ" w:hAnsi="SutonnyMJ" w:cs="SutonnyMJ"/>
                <w:sz w:val="20"/>
                <w:szCs w:val="20"/>
              </w:rPr>
              <w:t>(</w:t>
            </w: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Strategic objectives)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DE71E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D01714">
              <w:rPr>
                <w:rFonts w:ascii="Nikosh" w:hAnsi="Nikosh" w:cs="Nikosh"/>
                <w:bCs/>
                <w:sz w:val="20"/>
                <w:szCs w:val="20"/>
              </w:rPr>
              <w:t>কৌশলগত উদ্দেশ্যের  মান</w:t>
            </w:r>
          </w:p>
          <w:p w:rsidR="00E74302" w:rsidRPr="00D01714" w:rsidRDefault="00E74302" w:rsidP="00DE71E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D01714">
              <w:rPr>
                <w:rFonts w:ascii="SutonnyMJ" w:hAnsi="SutonnyMJ" w:cs="SutonnyMJ"/>
                <w:sz w:val="20"/>
                <w:szCs w:val="20"/>
              </w:rPr>
              <w:t>(</w:t>
            </w: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Weight of Strategic Objectives)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কার্যক্রম</w:t>
            </w:r>
          </w:p>
          <w:p w:rsidR="00354860" w:rsidRPr="00D01714" w:rsidRDefault="00354860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(Activities)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76ED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bCs/>
                <w:sz w:val="20"/>
                <w:szCs w:val="20"/>
              </w:rPr>
              <w:t>কর্মসম্পাদন সূচক</w:t>
            </w:r>
          </w:p>
          <w:p w:rsidR="009A76ED" w:rsidRPr="00D01714" w:rsidRDefault="009A76ED" w:rsidP="009A76ED">
            <w:pPr>
              <w:rPr>
                <w:rFonts w:ascii="Nikosh" w:hAnsi="Nikosh" w:cs="Nikosh"/>
                <w:sz w:val="20"/>
                <w:szCs w:val="20"/>
              </w:rPr>
            </w:pPr>
          </w:p>
          <w:p w:rsidR="00DE71EB" w:rsidRPr="00D01714" w:rsidRDefault="009A76ED" w:rsidP="009A76ED">
            <w:pPr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SutonnyMJ" w:hAnsi="SutonnyMJ" w:cs="SutonnyMJ"/>
                <w:sz w:val="20"/>
                <w:szCs w:val="20"/>
              </w:rPr>
              <w:t>(</w:t>
            </w:r>
            <w:r w:rsidR="00F81FFA" w:rsidRPr="00D01714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 xml:space="preserve"> Indicators)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D01714">
              <w:rPr>
                <w:rFonts w:ascii="Nikosh" w:hAnsi="Nikosh" w:cs="Nikosh"/>
                <w:bCs/>
                <w:sz w:val="20"/>
                <w:szCs w:val="20"/>
              </w:rPr>
              <w:t>একক</w:t>
            </w:r>
          </w:p>
          <w:p w:rsidR="00950094" w:rsidRPr="00D01714" w:rsidRDefault="00950094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714">
              <w:rPr>
                <w:rFonts w:ascii="Times New Roman" w:hAnsi="Times New Roman" w:cs="Times New Roman"/>
                <w:bCs/>
                <w:sz w:val="20"/>
                <w:szCs w:val="20"/>
              </w:rPr>
              <w:t>(Unit)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D01714">
              <w:rPr>
                <w:rFonts w:ascii="Nikosh" w:hAnsi="Nikosh" w:cs="Nikosh"/>
                <w:bCs/>
                <w:sz w:val="20"/>
                <w:szCs w:val="20"/>
              </w:rPr>
              <w:t>কর্মসম্পাদন</w:t>
            </w:r>
          </w:p>
          <w:p w:rsidR="00950094" w:rsidRPr="00D01714" w:rsidRDefault="00F81FFA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(Weight of performance</w:t>
            </w:r>
            <w:r w:rsidR="008935D2" w:rsidRPr="00D01714">
              <w:rPr>
                <w:rFonts w:ascii="Times New Roman" w:hAnsi="Times New Roman" w:cs="Times New Roman"/>
                <w:sz w:val="20"/>
                <w:szCs w:val="20"/>
              </w:rPr>
              <w:t xml:space="preserve"> Indicators)</w:t>
            </w:r>
          </w:p>
        </w:tc>
        <w:tc>
          <w:tcPr>
            <w:tcW w:w="4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F10A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লক্ষ্যমাত্রা</w:t>
            </w:r>
            <w:r w:rsidRPr="00D01714">
              <w:rPr>
                <w:rFonts w:ascii="Nikosh" w:hAnsi="Nikosh" w:cs="Nikosh"/>
                <w:bCs/>
                <w:sz w:val="20"/>
                <w:szCs w:val="20"/>
              </w:rPr>
              <w:t>র</w:t>
            </w:r>
            <w:r w:rsidRPr="00D01714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D01714">
              <w:rPr>
                <w:rFonts w:ascii="Nikosh" w:hAnsi="Nikosh" w:cs="Nikosh"/>
                <w:bCs/>
                <w:sz w:val="20"/>
                <w:szCs w:val="20"/>
              </w:rPr>
              <w:t>মান</w:t>
            </w:r>
            <w:r w:rsidRPr="00D01714">
              <w:rPr>
                <w:rFonts w:ascii="Nikosh" w:hAnsi="Nikosh" w:cs="Nikosh"/>
                <w:sz w:val="20"/>
                <w:szCs w:val="20"/>
              </w:rPr>
              <w:t xml:space="preserve"> ২০১</w:t>
            </w:r>
            <w:r w:rsidR="00F10AE8">
              <w:rPr>
                <w:rFonts w:ascii="Nikosh" w:hAnsi="Nikosh" w:cs="Nikosh"/>
                <w:sz w:val="20"/>
                <w:szCs w:val="20"/>
              </w:rPr>
              <w:t>৮</w:t>
            </w:r>
            <w:r w:rsidRPr="00D01714">
              <w:rPr>
                <w:rFonts w:ascii="Nikosh" w:hAnsi="Nikosh" w:cs="Nikosh"/>
                <w:sz w:val="20"/>
                <w:szCs w:val="20"/>
              </w:rPr>
              <w:t>-২০১</w:t>
            </w:r>
            <w:r w:rsidR="00F10AE8">
              <w:rPr>
                <w:rFonts w:ascii="Nikosh" w:hAnsi="Nikosh" w:cs="Nikosh"/>
                <w:sz w:val="20"/>
                <w:szCs w:val="20"/>
              </w:rPr>
              <w:t>৯</w:t>
            </w:r>
          </w:p>
        </w:tc>
      </w:tr>
      <w:tr w:rsidR="00DE71EB" w:rsidRPr="00D01714" w:rsidTr="00F80E43">
        <w:trPr>
          <w:trHeight w:val="73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অসাধারণ</w:t>
            </w:r>
          </w:p>
          <w:p w:rsidR="00EC0A80" w:rsidRPr="00D01714" w:rsidRDefault="00EC0A80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(Excellent)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অতি উত্তম</w:t>
            </w:r>
          </w:p>
          <w:p w:rsidR="00EC0A80" w:rsidRPr="00D01714" w:rsidRDefault="00EC0A80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(Very good)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উত্তম</w:t>
            </w:r>
          </w:p>
          <w:p w:rsidR="000F3303" w:rsidRPr="00D01714" w:rsidRDefault="000F3303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(g</w:t>
            </w: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ood)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চলতি মান</w:t>
            </w:r>
          </w:p>
          <w:p w:rsidR="00D57F24" w:rsidRPr="00D01714" w:rsidRDefault="00D57F24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(Fair)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চলতি</w:t>
            </w:r>
          </w:p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01714">
              <w:rPr>
                <w:rFonts w:ascii="Nikosh" w:hAnsi="Nikosh" w:cs="Nikosh"/>
                <w:sz w:val="20"/>
                <w:szCs w:val="20"/>
              </w:rPr>
              <w:t>মানের নিম্নে</w:t>
            </w:r>
          </w:p>
          <w:p w:rsidR="00D57F24" w:rsidRPr="00D01714" w:rsidRDefault="00D57F24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714">
              <w:rPr>
                <w:rFonts w:ascii="Times New Roman" w:hAnsi="Times New Roman" w:cs="Times New Roman"/>
                <w:sz w:val="20"/>
                <w:szCs w:val="20"/>
              </w:rPr>
              <w:t>(poor)</w:t>
            </w:r>
          </w:p>
        </w:tc>
      </w:tr>
      <w:tr w:rsidR="00DE71EB" w:rsidRPr="00D01714" w:rsidTr="00F80E43">
        <w:trPr>
          <w:trHeight w:val="73"/>
        </w:trPr>
        <w:tc>
          <w:tcPr>
            <w:tcW w:w="11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90%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80%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60%</w:t>
            </w:r>
          </w:p>
        </w:tc>
      </w:tr>
      <w:tr w:rsidR="00DE71EB" w:rsidRPr="00D01714" w:rsidTr="00F80E43">
        <w:trPr>
          <w:trHeight w:val="73"/>
        </w:trPr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11</w:t>
            </w:r>
          </w:p>
        </w:tc>
      </w:tr>
      <w:tr w:rsidR="00DE71EB" w:rsidRPr="00D01714" w:rsidTr="00790304">
        <w:trPr>
          <w:trHeight w:val="287"/>
        </w:trPr>
        <w:tc>
          <w:tcPr>
            <w:tcW w:w="144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71EB" w:rsidRPr="00D01714" w:rsidRDefault="00DE71EB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01714">
              <w:rPr>
                <w:rFonts w:ascii="Nikosh" w:hAnsi="Nikosh" w:cs="Nikosh"/>
                <w:b/>
                <w:sz w:val="20"/>
                <w:szCs w:val="20"/>
              </w:rPr>
              <w:t>আবশ্যিক কৌশলগত উদ্দেশ্যসমূহ</w:t>
            </w:r>
          </w:p>
        </w:tc>
      </w:tr>
      <w:tr w:rsidR="006808D2" w:rsidRPr="00D01714" w:rsidTr="00F80E43">
        <w:trPr>
          <w:trHeight w:val="494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</w:p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দক্ষতার সঙ্গে বার্ষিক কর্মসম্পাদন চুক্তি বাস্তবায়ন</w:t>
            </w:r>
          </w:p>
          <w:p w:rsidR="006A3FEF" w:rsidRPr="00D01714" w:rsidRDefault="006A3FEF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</w:p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</w:p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</w:p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২০১৭-২০১৮ অর্থ বছরের খসড়া বার্ষিক কর্মসম্পাদন চুক্তি দাখিল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 xml:space="preserve">নির্ধারিত সময়সীমার মধ্যে </w:t>
            </w: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খসড়া বার্ষিক কর্মসম্পাদন চুক্তি দাখিলকৃত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22 জুন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BF44BE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24 জুন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26 জুন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28 জুন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BF44BE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30 জুন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</w:tr>
      <w:tr w:rsidR="006808D2" w:rsidRPr="00D01714" w:rsidTr="00F80E43">
        <w:trPr>
          <w:trHeight w:val="521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২০১৭-২০১৮ অর্থ বছরের বার্ষিক কর্মসম্পাদন চুক্তি বাস্তবায়ন পরিবীক্ষণ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ত্রৈমাসিক প্রতিবেদন দাখিলকৃত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সংখ্যা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১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৪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৩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২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6808D2" w:rsidRPr="00D01714" w:rsidTr="00F80E43">
        <w:trPr>
          <w:trHeight w:val="521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২০১৭-২০১৮ অর্থ বছরের বার্ষিক কর্মসম্পাদন চুক্তির অর্ধবার্ষিক মূল্যায়ন প্রতিবেদন দাখিল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 xml:space="preserve">নির্ধারিত তারিখে </w:t>
            </w: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অর্ধবার্ষিক মূল্যায়ন প্রতিবেদন দাখিলকৃত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১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BF44BE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১০ জানু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BF44BE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15 জানু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BF44BE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20 জানু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BF44BE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25 জানু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BF44BE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30 জানু 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</w:tr>
      <w:tr w:rsidR="006808D2" w:rsidRPr="00D01714" w:rsidTr="00F80E43">
        <w:trPr>
          <w:trHeight w:val="521"/>
        </w:trPr>
        <w:tc>
          <w:tcPr>
            <w:tcW w:w="11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2016-2017 অর্থবছরে বার্ষিক কর্মসম্পাদন চুক্তির ‍মুল্যায়ন প্রতিবেদন দাখিল।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বার্ষিক মুল্যায়ন প্রতিবেদন দাখিলকৃত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13 জুলাই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16 জুলাই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18 জুলাই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20 জুলাই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8D2" w:rsidRPr="00D01714" w:rsidRDefault="006808D2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23 জুলাই</w:t>
            </w:r>
          </w:p>
        </w:tc>
      </w:tr>
    </w:tbl>
    <w:p w:rsidR="006A3FEF" w:rsidRPr="00F20A07" w:rsidRDefault="006A3FEF" w:rsidP="00D01714">
      <w:pPr>
        <w:rPr>
          <w:sz w:val="4"/>
          <w:szCs w:val="20"/>
        </w:rPr>
      </w:pPr>
    </w:p>
    <w:tbl>
      <w:tblPr>
        <w:tblW w:w="14490" w:type="dxa"/>
        <w:tblInd w:w="108" w:type="dxa"/>
        <w:tblLayout w:type="fixed"/>
        <w:tblLook w:val="0000"/>
      </w:tblPr>
      <w:tblGrid>
        <w:gridCol w:w="1170"/>
        <w:gridCol w:w="1350"/>
        <w:gridCol w:w="2610"/>
        <w:gridCol w:w="2340"/>
        <w:gridCol w:w="900"/>
        <w:gridCol w:w="1350"/>
        <w:gridCol w:w="900"/>
        <w:gridCol w:w="990"/>
        <w:gridCol w:w="900"/>
        <w:gridCol w:w="900"/>
        <w:gridCol w:w="1080"/>
      </w:tblGrid>
      <w:tr w:rsidR="00E743D9" w:rsidRPr="00D01714" w:rsidTr="00F80E43">
        <w:trPr>
          <w:trHeight w:val="375"/>
        </w:trPr>
        <w:tc>
          <w:tcPr>
            <w:tcW w:w="11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 xml:space="preserve">কার্যপদ্ধতি, কর্মপরিবেশ ও সেবার </w:t>
            </w:r>
          </w:p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মানোন্নয়ন</w:t>
            </w:r>
          </w:p>
          <w:p w:rsidR="006A3FEF" w:rsidRPr="00D01714" w:rsidRDefault="006A3FEF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A5BA7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E743D9" w:rsidRPr="00D01714" w:rsidRDefault="004A5BA7" w:rsidP="004A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মাঠ পর্যায়ের কার্যালয়সমূহে কমপক্ষে একটি অনলাইন সেবা চালু করা।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অনলাইন সেবা চালুকৃত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ডিসেম্বর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জানুয়ারী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28 ফেব্রুয়ারী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</w:tr>
      <w:tr w:rsidR="00E743D9" w:rsidRPr="00D01714" w:rsidTr="00F80E43">
        <w:trPr>
          <w:trHeight w:val="298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দপ্তর/সংস্থার কমপক্ষে একটি সেবা প্রক্রিয়া সহজীকৃত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সেবা প্রক্রিয়া সহজীকৃত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ডিসেম্বর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জানুয়ারী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28 ফেব্রুয়ারী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15 মার্চ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</w:tr>
      <w:tr w:rsidR="00E743D9" w:rsidRPr="00D01714" w:rsidTr="00F80E43">
        <w:trPr>
          <w:trHeight w:val="241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উদ্ভাবনী উদ্যোগ ও ক্ষুদ্র উন্নয়ন প্রকল্প (এস আই পি)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উদ্ভাবনী উদ্যোগ বাস্তবায়িত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04 জানুয়ারী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11 জানুয়ারী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18 জানুয়ারী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25 জানুয়ারী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জানুয়ারী</w:t>
            </w:r>
          </w:p>
        </w:tc>
      </w:tr>
      <w:tr w:rsidR="00E743D9" w:rsidRPr="00D01714" w:rsidTr="00F80E43">
        <w:trPr>
          <w:trHeight w:val="258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এস আই পি বাস্তবায়িত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</w:tr>
      <w:tr w:rsidR="00E743D9" w:rsidRPr="00D01714" w:rsidTr="00F80E43">
        <w:trPr>
          <w:trHeight w:val="258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D7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পি.আর.এল শুরুর ২ মাস পূর্বে সংশ্লিষ্ট কর্মচারির পি.আর. এল ও ছুটি নগদায়ন যুগপৎ জারি নিশ্চিতকরণ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8A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সংশ্লিষ্ট কর্মচারির পি.আর. এল ও ছুটি নগদায়ন যুগপৎ জারিকৃত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</w:tr>
      <w:tr w:rsidR="00E743D9" w:rsidRPr="00D01714" w:rsidTr="00F80E43">
        <w:trPr>
          <w:trHeight w:val="258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D7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সিটিজেন চার্টার অনুযায়ী সেবা প্রদান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8A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প্রকাশিত সিটিজেন চার্টার অনুযায়ী সেবা প্রদান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60</w:t>
            </w:r>
          </w:p>
        </w:tc>
      </w:tr>
      <w:tr w:rsidR="00E743D9" w:rsidRPr="00D01714" w:rsidTr="00F80E43">
        <w:trPr>
          <w:trHeight w:val="258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D7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অভিযোগ প্রতিকার ব্যবস্থা বাস্তবায়ন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8A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নিস্পত্তিকৃত অভিযোগ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</w:tr>
      <w:tr w:rsidR="00E743D9" w:rsidRPr="00D01714" w:rsidTr="00F80E43">
        <w:trPr>
          <w:trHeight w:val="258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D7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সেবা প্রত্যাশি এবং দর্শনার্থিদের জন্য টয়লেটসহ অপেক্ষাগার এর ব্যবস্থা করা।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8A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নির্ধারিত সময় সীমার মধ্যে সেবা প্রত্যাশিত এবং দর্শনার্থীদের জন্য টয়লেটসহ অপেক্ষাগার চালুকৃত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ডিসেম্বর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 xml:space="preserve">31 জানুয়ারী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28 ফেব্রুয়ারী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</w:tr>
      <w:tr w:rsidR="00E743D9" w:rsidRPr="00D01714" w:rsidTr="00F80E43">
        <w:trPr>
          <w:trHeight w:val="258"/>
        </w:trPr>
        <w:tc>
          <w:tcPr>
            <w:tcW w:w="11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D750F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সেবার মান সম্পর্কে সেবাগ্রহীতাদের মতামত পরিবীক্ষণের ব্যবস্থা চালু করা।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8A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সেবাগ্রহীতাদের মতামত পরিবীক্ষণের ব্যবস্থা চালুকৃত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তারিখ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ডিসেম্বর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31 জানুয়ারী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28 ফেব্রুয়ারী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43D9" w:rsidRPr="00D01714" w:rsidRDefault="00E743D9" w:rsidP="00511B52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D01714">
              <w:rPr>
                <w:rFonts w:ascii="NikoshBAN" w:hAnsi="NikoshBAN" w:cs="NikoshBAN"/>
                <w:sz w:val="20"/>
                <w:szCs w:val="20"/>
              </w:rPr>
              <w:t>--</w:t>
            </w:r>
          </w:p>
        </w:tc>
      </w:tr>
    </w:tbl>
    <w:p w:rsidR="00F20A07" w:rsidRPr="00F20A07" w:rsidRDefault="00F20A07" w:rsidP="00F20A07">
      <w:pPr>
        <w:tabs>
          <w:tab w:val="left" w:pos="2595"/>
        </w:tabs>
        <w:contextualSpacing/>
        <w:jc w:val="right"/>
        <w:rPr>
          <w:rFonts w:ascii="NikoshBAN" w:hAnsi="NikoshBAN" w:cs="NikoshBAN"/>
          <w:sz w:val="34"/>
        </w:rPr>
      </w:pPr>
    </w:p>
    <w:p w:rsidR="00F20A07" w:rsidRPr="00243788" w:rsidRDefault="00F20A07" w:rsidP="00F20A07">
      <w:pPr>
        <w:tabs>
          <w:tab w:val="left" w:pos="2595"/>
        </w:tabs>
        <w:contextualSpacing/>
        <w:jc w:val="right"/>
        <w:rPr>
          <w:rFonts w:ascii="NikoshBAN" w:hAnsi="NikoshBAN" w:cs="NikoshBAN"/>
        </w:rPr>
      </w:pPr>
      <w:r w:rsidRPr="00243788">
        <w:rPr>
          <w:rFonts w:ascii="NikoshBAN" w:hAnsi="NikoshBAN" w:cs="NikoshBAN"/>
        </w:rPr>
        <w:t>09</w:t>
      </w:r>
    </w:p>
    <w:p w:rsidR="00F11891" w:rsidRDefault="00F11891" w:rsidP="00243788">
      <w:pPr>
        <w:tabs>
          <w:tab w:val="left" w:pos="6086"/>
          <w:tab w:val="left" w:pos="6629"/>
          <w:tab w:val="right" w:pos="15394"/>
        </w:tabs>
        <w:spacing w:after="0" w:line="240" w:lineRule="auto"/>
        <w:jc w:val="right"/>
        <w:rPr>
          <w:rFonts w:ascii="NikoshBAN" w:hAnsi="NikoshBAN" w:cs="NikoshBAN"/>
        </w:rPr>
      </w:pPr>
    </w:p>
    <w:p w:rsidR="00FA437D" w:rsidRDefault="00FA437D" w:rsidP="00790304">
      <w:pPr>
        <w:tabs>
          <w:tab w:val="left" w:pos="6086"/>
          <w:tab w:val="left" w:pos="6629"/>
          <w:tab w:val="right" w:pos="15394"/>
        </w:tabs>
        <w:spacing w:after="0" w:line="240" w:lineRule="auto"/>
        <w:rPr>
          <w:rFonts w:ascii="NikoshBAN" w:hAnsi="NikoshBAN" w:cs="NikoshBAN"/>
          <w:sz w:val="20"/>
          <w:szCs w:val="20"/>
        </w:rPr>
      </w:pPr>
    </w:p>
    <w:p w:rsidR="004C4787" w:rsidRPr="004C4787" w:rsidRDefault="004C4787" w:rsidP="00790304">
      <w:pPr>
        <w:tabs>
          <w:tab w:val="left" w:pos="6086"/>
          <w:tab w:val="left" w:pos="6629"/>
          <w:tab w:val="right" w:pos="15394"/>
        </w:tabs>
        <w:spacing w:after="0" w:line="240" w:lineRule="auto"/>
        <w:rPr>
          <w:rFonts w:ascii="NikoshBAN" w:hAnsi="NikoshBAN" w:cs="NikoshBAN"/>
          <w:sz w:val="32"/>
          <w:szCs w:val="20"/>
        </w:rPr>
      </w:pPr>
    </w:p>
    <w:p w:rsidR="004C4787" w:rsidRPr="00243788" w:rsidRDefault="004C4787" w:rsidP="00790304">
      <w:pPr>
        <w:tabs>
          <w:tab w:val="left" w:pos="6086"/>
          <w:tab w:val="left" w:pos="6629"/>
          <w:tab w:val="right" w:pos="15394"/>
        </w:tabs>
        <w:spacing w:after="0" w:line="240" w:lineRule="auto"/>
        <w:rPr>
          <w:rFonts w:ascii="NikoshBAN" w:hAnsi="NikoshBAN" w:cs="NikoshBAN"/>
          <w:sz w:val="20"/>
          <w:szCs w:val="20"/>
        </w:rPr>
      </w:pPr>
    </w:p>
    <w:tbl>
      <w:tblPr>
        <w:tblW w:w="14490" w:type="dxa"/>
        <w:tblInd w:w="108" w:type="dxa"/>
        <w:tblLayout w:type="fixed"/>
        <w:tblLook w:val="0000"/>
      </w:tblPr>
      <w:tblGrid>
        <w:gridCol w:w="1170"/>
        <w:gridCol w:w="1350"/>
        <w:gridCol w:w="2880"/>
        <w:gridCol w:w="2520"/>
        <w:gridCol w:w="810"/>
        <w:gridCol w:w="990"/>
        <w:gridCol w:w="900"/>
        <w:gridCol w:w="990"/>
        <w:gridCol w:w="900"/>
        <w:gridCol w:w="900"/>
        <w:gridCol w:w="1080"/>
      </w:tblGrid>
      <w:tr w:rsidR="003F13AE" w:rsidRPr="00243788" w:rsidTr="00511B52">
        <w:trPr>
          <w:trHeight w:val="278"/>
        </w:trPr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কলাম-1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কলাম-2</w:t>
            </w:r>
          </w:p>
        </w:tc>
      </w:tr>
      <w:tr w:rsidR="003F13AE" w:rsidRPr="00243788" w:rsidTr="00511B52">
        <w:trPr>
          <w:trHeight w:val="27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কৌশলগত উদ্দেশ্য</w:t>
            </w:r>
          </w:p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243788">
              <w:rPr>
                <w:rFonts w:ascii="Nikosh" w:hAnsi="Nikosh" w:cs="Nikosh"/>
                <w:bCs/>
                <w:sz w:val="20"/>
                <w:szCs w:val="20"/>
              </w:rPr>
              <w:t>কৌশলগত উদ্দেশ্যের  মান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কার্যক্রম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bCs/>
                <w:sz w:val="20"/>
                <w:szCs w:val="20"/>
              </w:rPr>
              <w:t>কর্মসম্পাদন সূচক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243788">
              <w:rPr>
                <w:rFonts w:ascii="Nikosh" w:hAnsi="Nikosh" w:cs="Nikosh"/>
                <w:bCs/>
                <w:sz w:val="20"/>
                <w:szCs w:val="20"/>
              </w:rPr>
              <w:t>একক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bCs/>
                <w:sz w:val="20"/>
                <w:szCs w:val="20"/>
              </w:rPr>
            </w:pPr>
            <w:r w:rsidRPr="00243788">
              <w:rPr>
                <w:rFonts w:ascii="Nikosh" w:hAnsi="Nikosh" w:cs="Nikosh"/>
                <w:bCs/>
                <w:sz w:val="20"/>
                <w:szCs w:val="20"/>
              </w:rPr>
              <w:t>কর্মসম্পাদন</w:t>
            </w:r>
          </w:p>
        </w:tc>
        <w:tc>
          <w:tcPr>
            <w:tcW w:w="4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117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লক্ষ্যমাত্রা</w:t>
            </w:r>
            <w:r w:rsidRPr="00243788">
              <w:rPr>
                <w:rFonts w:ascii="Nikosh" w:hAnsi="Nikosh" w:cs="Nikosh"/>
                <w:bCs/>
                <w:sz w:val="20"/>
                <w:szCs w:val="20"/>
              </w:rPr>
              <w:t>র</w:t>
            </w:r>
            <w:r w:rsidRPr="00243788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243788">
              <w:rPr>
                <w:rFonts w:ascii="Nikosh" w:hAnsi="Nikosh" w:cs="Nikosh"/>
                <w:bCs/>
                <w:sz w:val="20"/>
                <w:szCs w:val="20"/>
              </w:rPr>
              <w:t>মান</w:t>
            </w:r>
            <w:r w:rsidRPr="00243788">
              <w:rPr>
                <w:rFonts w:ascii="Nikosh" w:hAnsi="Nikosh" w:cs="Nikosh"/>
                <w:sz w:val="20"/>
                <w:szCs w:val="20"/>
              </w:rPr>
              <w:t xml:space="preserve"> ২০১</w:t>
            </w:r>
            <w:r w:rsidR="00117BA3">
              <w:rPr>
                <w:rFonts w:ascii="Nikosh" w:hAnsi="Nikosh" w:cs="Nikosh"/>
                <w:sz w:val="20"/>
                <w:szCs w:val="20"/>
              </w:rPr>
              <w:t>৮</w:t>
            </w:r>
            <w:r w:rsidRPr="00243788">
              <w:rPr>
                <w:rFonts w:ascii="Nikosh" w:hAnsi="Nikosh" w:cs="Nikosh"/>
                <w:sz w:val="20"/>
                <w:szCs w:val="20"/>
              </w:rPr>
              <w:t>-২০১</w:t>
            </w:r>
            <w:r w:rsidR="00117BA3">
              <w:rPr>
                <w:rFonts w:ascii="Nikosh" w:hAnsi="Nikosh" w:cs="Nikosh"/>
                <w:sz w:val="20"/>
                <w:szCs w:val="20"/>
              </w:rPr>
              <w:t>৯</w:t>
            </w:r>
          </w:p>
        </w:tc>
      </w:tr>
      <w:tr w:rsidR="003F13AE" w:rsidRPr="00243788" w:rsidTr="00511B52">
        <w:trPr>
          <w:trHeight w:val="73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অসাধারণ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অতি উত্তম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উত্তম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</w:p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চলতি মান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চলতি</w:t>
            </w:r>
          </w:p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43788">
              <w:rPr>
                <w:rFonts w:ascii="Nikosh" w:hAnsi="Nikosh" w:cs="Nikosh"/>
                <w:sz w:val="20"/>
                <w:szCs w:val="20"/>
              </w:rPr>
              <w:t>মানের নিম্নে</w:t>
            </w:r>
          </w:p>
        </w:tc>
      </w:tr>
      <w:tr w:rsidR="003F13AE" w:rsidRPr="00243788" w:rsidTr="00511B52">
        <w:trPr>
          <w:trHeight w:val="73"/>
        </w:trPr>
        <w:tc>
          <w:tcPr>
            <w:tcW w:w="11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90%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80%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60%</w:t>
            </w:r>
          </w:p>
        </w:tc>
      </w:tr>
      <w:tr w:rsidR="003F13AE" w:rsidRPr="00243788" w:rsidTr="00C12A77">
        <w:trPr>
          <w:trHeight w:val="73"/>
        </w:trPr>
        <w:tc>
          <w:tcPr>
            <w:tcW w:w="11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3F13AE" w:rsidRPr="00243788" w:rsidRDefault="003F13AE" w:rsidP="00511B5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11</w:t>
            </w:r>
          </w:p>
        </w:tc>
      </w:tr>
      <w:tr w:rsidR="00013CAC" w:rsidRPr="00243788" w:rsidTr="00511B52">
        <w:trPr>
          <w:trHeight w:val="7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দক্ষতা ও নৈতিকতার উন্নয়ন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0E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সরকারি কর্মসম্পাদন ব্যবস্থাপনা সংক্রান্ত  প্রশিক্ষণসহ বিভিন্ন বিষয়ে কর্মকর্তা/ কর্মচারিদের জন্য প্রশিক্ষণ আয়োজন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প্রশিক্ষণের সময়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জনঘন্টা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৬০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৫৫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৫০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৪৫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৪০</w:t>
            </w:r>
          </w:p>
        </w:tc>
      </w:tr>
      <w:tr w:rsidR="00013CAC" w:rsidRPr="00243788" w:rsidTr="00511B52">
        <w:trPr>
          <w:trHeight w:val="73"/>
        </w:trPr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জাতীয় শুদ্ধাচার কৌশল বাস্তবায়ন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93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২০১৭-২০১৮ অর্থ বছরের শুদ্ধাচার বাস্তবায়ন কর্মপরিকল্পনা এবং বাস্তবায়ন পরিবীক্ষণ কাঠামো প্রণীত ও দাখিলকৃত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তারিখ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30 সেপ্টেম্বর</w:t>
            </w:r>
          </w:p>
          <w:p w:rsidR="00013CAC" w:rsidRPr="00243788" w:rsidRDefault="00013CAC" w:rsidP="00BF44B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২০১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BF44B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31 ডিসেম্বর 201</w:t>
            </w:r>
            <w:r w:rsidR="00BF44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013CAC" w:rsidRPr="00243788" w:rsidTr="00511B52">
        <w:trPr>
          <w:trHeight w:val="73"/>
        </w:trPr>
        <w:tc>
          <w:tcPr>
            <w:tcW w:w="11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93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নির্ধারিত সময়সীমার মধ্যে ত্রৈমাসিক পরিবীক্ষণ প্রতিবেদন দাখিলকৃত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সংখ্যা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013CAC" w:rsidRPr="00243788" w:rsidTr="00511B52">
        <w:trPr>
          <w:trHeight w:val="7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তথ্য অধিকার বাস্তবায়ন জোরদারকরণ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</w:p>
          <w:p w:rsidR="00013CAC" w:rsidRPr="00243788" w:rsidRDefault="000E636D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তথ্য বাতায়ন হালনাগাদকরণ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তথ্য বাতায়ন হালনাগাদকরণ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14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14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--</w:t>
            </w:r>
          </w:p>
        </w:tc>
      </w:tr>
      <w:tr w:rsidR="00013CAC" w:rsidRPr="00243788" w:rsidTr="00511B52">
        <w:trPr>
          <w:trHeight w:val="73"/>
        </w:trPr>
        <w:tc>
          <w:tcPr>
            <w:tcW w:w="11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 xml:space="preserve">স্বপ্রণোদিত তথ্য প্রকাশিত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স্বপ্রণোদিত তথ্য প্রকাশিত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13CAC" w:rsidRPr="00243788" w:rsidRDefault="00013CAC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75</w:t>
            </w:r>
          </w:p>
        </w:tc>
      </w:tr>
      <w:tr w:rsidR="00505A39" w:rsidRPr="00243788" w:rsidTr="00511B52">
        <w:trPr>
          <w:trHeight w:val="73"/>
        </w:trPr>
        <w:tc>
          <w:tcPr>
            <w:tcW w:w="11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E3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আর্থিক ব্যবস্থাপনার উন্নয়ন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before="10" w:after="0" w:line="240" w:lineRule="auto"/>
              <w:ind w:right="89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before="10" w:after="0" w:line="240" w:lineRule="auto"/>
              <w:ind w:right="89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অডিট আপত্তি নিষ্পত্তি কার্যক্রমের উন্নয়ন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বছরে নিষ্পত্তিকৃত অডিট আপত্তির শতকরা হার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DA7930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৫০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৪৫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৪০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৩৫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05A39" w:rsidRPr="00243788" w:rsidRDefault="00505A39" w:rsidP="0051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43788">
              <w:rPr>
                <w:rFonts w:ascii="NikoshBAN" w:hAnsi="NikoshBAN" w:cs="NikoshBAN"/>
                <w:bCs/>
                <w:sz w:val="20"/>
                <w:szCs w:val="20"/>
              </w:rPr>
              <w:t>৩০</w:t>
            </w:r>
          </w:p>
        </w:tc>
      </w:tr>
    </w:tbl>
    <w:p w:rsidR="004C4787" w:rsidRDefault="004C4787">
      <w:pPr>
        <w:rPr>
          <w:rFonts w:ascii="NikoshBAN" w:hAnsi="NikoshBAN" w:cs="NikoshBAN"/>
          <w:sz w:val="20"/>
          <w:szCs w:val="20"/>
        </w:rPr>
      </w:pPr>
    </w:p>
    <w:p w:rsidR="004C4787" w:rsidRDefault="004C4787">
      <w:pPr>
        <w:rPr>
          <w:rFonts w:ascii="NikoshBAN" w:hAnsi="NikoshBAN" w:cs="NikoshBAN"/>
          <w:sz w:val="20"/>
          <w:szCs w:val="20"/>
        </w:rPr>
      </w:pPr>
    </w:p>
    <w:p w:rsidR="004C4787" w:rsidRDefault="004C4787">
      <w:pPr>
        <w:rPr>
          <w:rFonts w:ascii="NikoshBAN" w:hAnsi="NikoshBAN" w:cs="NikoshBAN"/>
          <w:sz w:val="20"/>
          <w:szCs w:val="20"/>
        </w:rPr>
      </w:pPr>
    </w:p>
    <w:p w:rsidR="004C4787" w:rsidRDefault="004C4787">
      <w:pPr>
        <w:rPr>
          <w:rFonts w:ascii="NikoshBAN" w:hAnsi="NikoshBAN" w:cs="NikoshBAN"/>
          <w:sz w:val="20"/>
          <w:szCs w:val="20"/>
        </w:rPr>
      </w:pPr>
    </w:p>
    <w:p w:rsidR="004C4787" w:rsidRDefault="004C4787">
      <w:pPr>
        <w:rPr>
          <w:rFonts w:ascii="NikoshBAN" w:hAnsi="NikoshBAN" w:cs="NikoshBAN"/>
          <w:sz w:val="20"/>
          <w:szCs w:val="20"/>
        </w:rPr>
      </w:pPr>
    </w:p>
    <w:p w:rsidR="004C4787" w:rsidRPr="00243788" w:rsidRDefault="004C4787" w:rsidP="004C4787">
      <w:pPr>
        <w:tabs>
          <w:tab w:val="left" w:pos="6086"/>
          <w:tab w:val="left" w:pos="6629"/>
          <w:tab w:val="right" w:pos="15394"/>
        </w:tabs>
        <w:spacing w:after="0" w:line="240" w:lineRule="auto"/>
        <w:jc w:val="right"/>
        <w:rPr>
          <w:rFonts w:ascii="NikoshBAN" w:hAnsi="NikoshBAN" w:cs="NikoshBAN"/>
        </w:rPr>
      </w:pPr>
      <w:r w:rsidRPr="00243788">
        <w:rPr>
          <w:rFonts w:ascii="NikoshBAN" w:hAnsi="NikoshBAN" w:cs="NikoshBAN"/>
        </w:rPr>
        <w:t>10</w:t>
      </w:r>
    </w:p>
    <w:p w:rsidR="004C4787" w:rsidRPr="00243788" w:rsidRDefault="004C4787">
      <w:pPr>
        <w:rPr>
          <w:rFonts w:ascii="NikoshBAN" w:hAnsi="NikoshBAN" w:cs="NikoshBAN"/>
          <w:sz w:val="20"/>
          <w:szCs w:val="20"/>
        </w:rPr>
        <w:sectPr w:rsidR="004C4787" w:rsidRPr="00243788" w:rsidSect="00E4795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430B8" w:rsidRPr="00616225" w:rsidRDefault="000430B8" w:rsidP="000430B8">
      <w:pPr>
        <w:spacing w:line="360" w:lineRule="auto"/>
        <w:ind w:left="720" w:right="884"/>
        <w:jc w:val="both"/>
        <w:rPr>
          <w:rFonts w:ascii="NikoshBAN" w:hAnsi="NikoshBAN" w:cs="NikoshBAN"/>
          <w:sz w:val="32"/>
          <w:szCs w:val="32"/>
        </w:rPr>
      </w:pPr>
      <w:r w:rsidRPr="00616225">
        <w:rPr>
          <w:rFonts w:ascii="NikoshBAN" w:hAnsi="NikoshBAN" w:cs="NikoshBAN"/>
          <w:sz w:val="32"/>
          <w:szCs w:val="32"/>
        </w:rPr>
        <w:lastRenderedPageBreak/>
        <w:t>আমি উপজে</w:t>
      </w:r>
      <w:r>
        <w:rPr>
          <w:rFonts w:ascii="NikoshBAN" w:hAnsi="NikoshBAN" w:cs="NikoshBAN"/>
          <w:sz w:val="32"/>
          <w:szCs w:val="32"/>
        </w:rPr>
        <w:t xml:space="preserve">লা নির্বাহী অফিসার, বাঘা, রাজশাহী, জেলা প্রশাসক, রাজশাহী এর নিকট অঙ্গীকার করছি যে, এই চুক্তিতে বর্ণিত ফলাফল অর্জনে সচেষ্ট থাকব। </w:t>
      </w:r>
    </w:p>
    <w:p w:rsidR="000430B8" w:rsidRDefault="000430B8" w:rsidP="000430B8">
      <w:pPr>
        <w:ind w:right="884" w:firstLine="720"/>
        <w:jc w:val="both"/>
      </w:pPr>
    </w:p>
    <w:p w:rsidR="000430B8" w:rsidRPr="00616225" w:rsidRDefault="000430B8" w:rsidP="000430B8">
      <w:pPr>
        <w:tabs>
          <w:tab w:val="left" w:pos="6249"/>
        </w:tabs>
        <w:spacing w:line="360" w:lineRule="auto"/>
        <w:ind w:left="720" w:right="884"/>
        <w:jc w:val="both"/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t xml:space="preserve">আমি জেলা প্রশাসক, রাজশাহী, উপজেলা নির্বাহী অফিসার, বাঘা, রাজশাহী এর নিকট অঙ্গীকার করছি যে, এই চুক্তিতে বর্ণিত ফলাফল অর্জনে প্রয়োজনীয় সহযোগিতা প্রদান করব। </w:t>
      </w:r>
      <w:r w:rsidRPr="00616225">
        <w:rPr>
          <w:rFonts w:ascii="NikoshBAN" w:hAnsi="NikoshBAN" w:cs="NikoshBAN"/>
          <w:sz w:val="32"/>
          <w:szCs w:val="32"/>
        </w:rPr>
        <w:tab/>
      </w:r>
    </w:p>
    <w:p w:rsidR="000430B8" w:rsidRPr="00616225" w:rsidRDefault="000430B8" w:rsidP="000430B8">
      <w:pPr>
        <w:ind w:left="720"/>
        <w:jc w:val="both"/>
        <w:rPr>
          <w:rFonts w:ascii="NikoshBAN" w:hAnsi="NikoshBAN" w:cs="NikoshBAN"/>
          <w:sz w:val="32"/>
          <w:szCs w:val="32"/>
        </w:rPr>
      </w:pPr>
    </w:p>
    <w:p w:rsidR="000430B8" w:rsidRDefault="000430B8" w:rsidP="000430B8">
      <w:pPr>
        <w:ind w:left="720"/>
        <w:jc w:val="both"/>
        <w:rPr>
          <w:rFonts w:ascii="NikoshBAN" w:hAnsi="NikoshBAN" w:cs="NikoshBAN"/>
          <w:sz w:val="32"/>
          <w:szCs w:val="32"/>
          <w:cs/>
        </w:rPr>
      </w:pPr>
      <w:r w:rsidRPr="00616225">
        <w:rPr>
          <w:rFonts w:ascii="NikoshBAN" w:hAnsi="NikoshBAN" w:cs="NikoshBAN"/>
          <w:sz w:val="32"/>
          <w:szCs w:val="32"/>
          <w:cs/>
        </w:rPr>
        <w:t>স্বাক্ষরিত:</w:t>
      </w:r>
    </w:p>
    <w:p w:rsidR="000430B8" w:rsidRDefault="000430B8" w:rsidP="000430B8">
      <w:pPr>
        <w:ind w:left="720"/>
        <w:jc w:val="both"/>
        <w:rPr>
          <w:rFonts w:ascii="NikoshBAN" w:hAnsi="NikoshBAN" w:cs="NikoshBAN"/>
          <w:sz w:val="32"/>
          <w:szCs w:val="32"/>
          <w:cs/>
        </w:rPr>
      </w:pPr>
    </w:p>
    <w:p w:rsidR="000430B8" w:rsidRPr="00616225" w:rsidRDefault="000430B8" w:rsidP="000430B8">
      <w:pPr>
        <w:ind w:left="720"/>
        <w:jc w:val="both"/>
        <w:rPr>
          <w:rFonts w:ascii="NikoshBAN" w:hAnsi="NikoshBAN" w:cs="NikoshBAN"/>
          <w:sz w:val="32"/>
          <w:szCs w:val="32"/>
        </w:rPr>
      </w:pPr>
    </w:p>
    <w:p w:rsidR="000430B8" w:rsidRPr="00616225" w:rsidRDefault="00922B6E" w:rsidP="000430B8">
      <w:pPr>
        <w:ind w:left="5040" w:firstLine="720"/>
        <w:jc w:val="both"/>
        <w:rPr>
          <w:rFonts w:ascii="NikoshBAN" w:hAnsi="NikoshBAN" w:cs="NikoshBAN"/>
          <w:sz w:val="32"/>
          <w:szCs w:val="32"/>
          <w:cs/>
        </w:rPr>
      </w:pPr>
      <w:r>
        <w:rPr>
          <w:rFonts w:ascii="NikoshBAN" w:hAnsi="NikoshBAN" w:cs="NikoshBAN"/>
          <w:noProof/>
          <w:sz w:val="32"/>
          <w:szCs w:val="32"/>
        </w:rPr>
        <w:pict>
          <v:line id="_x0000_s1028" style="position:absolute;left:0;text-align:left;z-index:251662336" from="38.1pt,24.95pt" to="251.05pt,24.95pt">
            <v:stroke dashstyle="dash"/>
          </v:line>
        </w:pict>
      </w:r>
      <w:r>
        <w:rPr>
          <w:rFonts w:ascii="NikoshBAN" w:hAnsi="NikoshBAN" w:cs="NikoshBAN"/>
          <w:noProof/>
          <w:sz w:val="32"/>
          <w:szCs w:val="32"/>
        </w:rPr>
        <w:pict>
          <v:line id="_x0000_s1029" style="position:absolute;left:0;text-align:left;z-index:251663360" from="323.05pt,24.95pt" to="448.35pt,24.95pt">
            <v:stroke dashstyle="dash"/>
          </v:line>
        </w:pict>
      </w:r>
    </w:p>
    <w:p w:rsidR="000430B8" w:rsidRPr="00616225" w:rsidRDefault="000430B8" w:rsidP="000430B8">
      <w:pPr>
        <w:ind w:left="720"/>
        <w:jc w:val="both"/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  <w:cs/>
          <w:lang w:bidi="bn-BD"/>
        </w:rPr>
        <w:t xml:space="preserve">উপজেলা নির্বাহী অফিসার, বাঘা, রাজশাহী। </w:t>
      </w:r>
      <w:r>
        <w:rPr>
          <w:rFonts w:ascii="NikoshBAN" w:hAnsi="NikoshBAN" w:cs="NikoshBAN"/>
          <w:sz w:val="32"/>
          <w:szCs w:val="32"/>
          <w:cs/>
          <w:lang w:bidi="bn-BD"/>
        </w:rPr>
        <w:tab/>
        <w:t xml:space="preserve">      </w:t>
      </w:r>
      <w:r>
        <w:rPr>
          <w:rFonts w:ascii="NikoshBAN" w:hAnsi="NikoshBAN" w:cs="NikoshBAN"/>
          <w:sz w:val="32"/>
          <w:szCs w:val="32"/>
          <w:cs/>
          <w:lang w:bidi="bn-BD"/>
        </w:rPr>
        <w:tab/>
        <w:t xml:space="preserve">           তারিখ:</w:t>
      </w:r>
    </w:p>
    <w:p w:rsidR="000430B8" w:rsidRPr="00616225" w:rsidRDefault="000430B8" w:rsidP="000430B8">
      <w:pPr>
        <w:ind w:left="720"/>
        <w:jc w:val="both"/>
        <w:rPr>
          <w:rFonts w:ascii="NikoshBAN" w:hAnsi="NikoshBAN" w:cs="NikoshBAN"/>
          <w:sz w:val="32"/>
          <w:szCs w:val="32"/>
          <w:cs/>
        </w:rPr>
      </w:pPr>
    </w:p>
    <w:p w:rsidR="000430B8" w:rsidRDefault="000430B8" w:rsidP="000430B8">
      <w:pPr>
        <w:ind w:left="720"/>
        <w:jc w:val="both"/>
        <w:rPr>
          <w:rFonts w:ascii="NikoshBAN" w:hAnsi="NikoshBAN" w:cs="NikoshBAN"/>
          <w:sz w:val="32"/>
          <w:szCs w:val="32"/>
        </w:rPr>
      </w:pPr>
    </w:p>
    <w:p w:rsidR="000430B8" w:rsidRPr="00616225" w:rsidRDefault="00922B6E" w:rsidP="000430B8">
      <w:pPr>
        <w:ind w:left="720"/>
        <w:jc w:val="both"/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noProof/>
          <w:sz w:val="32"/>
          <w:szCs w:val="32"/>
        </w:rPr>
        <w:pict>
          <v:line id="_x0000_s1031" style="position:absolute;left:0;text-align:left;z-index:251665408" from="323.05pt,25.8pt" to="448.35pt,25.8pt">
            <v:stroke dashstyle="dash"/>
          </v:line>
        </w:pict>
      </w:r>
      <w:r>
        <w:rPr>
          <w:rFonts w:ascii="NikoshBAN" w:hAnsi="NikoshBAN" w:cs="NikoshBAN"/>
          <w:noProof/>
          <w:sz w:val="32"/>
          <w:szCs w:val="32"/>
        </w:rPr>
        <w:pict>
          <v:line id="_x0000_s1030" style="position:absolute;left:0;text-align:left;z-index:251664384" from="38.1pt,25.8pt" to="251.05pt,25.8pt">
            <v:stroke dashstyle="dash"/>
          </v:line>
        </w:pict>
      </w:r>
    </w:p>
    <w:p w:rsidR="00873E53" w:rsidRDefault="000430B8" w:rsidP="00873E53">
      <w:pPr>
        <w:ind w:firstLine="720"/>
        <w:rPr>
          <w:rFonts w:ascii="NikoshBAN" w:hAnsi="NikoshBAN" w:cs="NikoshBAN"/>
          <w:b/>
          <w:sz w:val="32"/>
          <w:szCs w:val="32"/>
        </w:rPr>
      </w:pPr>
      <w:r>
        <w:rPr>
          <w:rFonts w:ascii="NikoshBAN" w:hAnsi="NikoshBAN" w:cs="NikoshBAN"/>
          <w:sz w:val="32"/>
          <w:szCs w:val="32"/>
          <w:cs/>
          <w:lang w:bidi="bn-BD"/>
        </w:rPr>
        <w:t xml:space="preserve">জেলা প্রশাসক, রাজশাহী। </w:t>
      </w:r>
      <w:r>
        <w:rPr>
          <w:rFonts w:ascii="NikoshBAN" w:hAnsi="NikoshBAN" w:cs="NikoshBAN"/>
          <w:sz w:val="32"/>
          <w:szCs w:val="32"/>
          <w:cs/>
          <w:lang w:bidi="bn-BD"/>
        </w:rPr>
        <w:tab/>
      </w:r>
      <w:r>
        <w:rPr>
          <w:rFonts w:ascii="NikoshBAN" w:hAnsi="NikoshBAN" w:cs="NikoshBAN"/>
          <w:sz w:val="32"/>
          <w:szCs w:val="32"/>
          <w:cs/>
          <w:lang w:bidi="bn-BD"/>
        </w:rPr>
        <w:tab/>
      </w:r>
      <w:r>
        <w:rPr>
          <w:rFonts w:ascii="NikoshBAN" w:hAnsi="NikoshBAN" w:cs="NikoshBAN"/>
          <w:sz w:val="32"/>
          <w:szCs w:val="32"/>
          <w:cs/>
          <w:lang w:bidi="bn-BD"/>
        </w:rPr>
        <w:tab/>
      </w:r>
      <w:r>
        <w:rPr>
          <w:rFonts w:ascii="NikoshBAN" w:hAnsi="NikoshBAN" w:cs="NikoshBAN"/>
          <w:sz w:val="32"/>
          <w:szCs w:val="32"/>
          <w:cs/>
          <w:lang w:bidi="bn-BD"/>
        </w:rPr>
        <w:tab/>
      </w:r>
      <w:r>
        <w:rPr>
          <w:rFonts w:ascii="NikoshBAN" w:hAnsi="NikoshBAN" w:cs="NikoshBAN"/>
          <w:sz w:val="32"/>
          <w:szCs w:val="32"/>
          <w:cs/>
          <w:lang w:bidi="bn-BD"/>
        </w:rPr>
        <w:tab/>
        <w:t xml:space="preserve">             তারিখ: </w:t>
      </w:r>
      <w:bookmarkStart w:id="0" w:name="_GoBack"/>
      <w:bookmarkEnd w:id="0"/>
    </w:p>
    <w:p w:rsidR="00873E53" w:rsidRDefault="00873E53" w:rsidP="00873E53">
      <w:pPr>
        <w:ind w:firstLine="720"/>
        <w:rPr>
          <w:rFonts w:ascii="NikoshBAN" w:hAnsi="NikoshBAN" w:cs="NikoshBAN"/>
          <w:b/>
          <w:sz w:val="32"/>
          <w:szCs w:val="32"/>
        </w:rPr>
      </w:pPr>
    </w:p>
    <w:p w:rsidR="00873E53" w:rsidRDefault="00873E53" w:rsidP="00873E53">
      <w:pPr>
        <w:ind w:firstLine="720"/>
        <w:rPr>
          <w:rFonts w:ascii="NikoshBAN" w:hAnsi="NikoshBAN" w:cs="NikoshBAN"/>
          <w:b/>
          <w:sz w:val="32"/>
          <w:szCs w:val="32"/>
        </w:rPr>
      </w:pPr>
    </w:p>
    <w:p w:rsidR="00873E53" w:rsidRDefault="00873E53" w:rsidP="00873E53">
      <w:pPr>
        <w:ind w:firstLine="720"/>
        <w:rPr>
          <w:rFonts w:ascii="NikoshBAN" w:hAnsi="NikoshBAN" w:cs="NikoshBAN"/>
          <w:b/>
          <w:sz w:val="32"/>
          <w:szCs w:val="32"/>
        </w:rPr>
      </w:pPr>
    </w:p>
    <w:p w:rsidR="00873E53" w:rsidRDefault="00873E53" w:rsidP="00873E53">
      <w:pPr>
        <w:ind w:firstLine="720"/>
        <w:rPr>
          <w:rFonts w:ascii="NikoshBAN" w:hAnsi="NikoshBAN" w:cs="NikoshBAN"/>
          <w:b/>
          <w:sz w:val="32"/>
          <w:szCs w:val="32"/>
        </w:rPr>
      </w:pPr>
    </w:p>
    <w:p w:rsidR="00873E53" w:rsidRDefault="00873E53" w:rsidP="00873E53">
      <w:pPr>
        <w:ind w:firstLine="720"/>
        <w:rPr>
          <w:rFonts w:ascii="NikoshBAN" w:hAnsi="NikoshBAN" w:cs="NikoshBAN"/>
          <w:b/>
          <w:sz w:val="32"/>
          <w:szCs w:val="32"/>
        </w:rPr>
      </w:pPr>
    </w:p>
    <w:p w:rsidR="00873E53" w:rsidRDefault="00873E53" w:rsidP="00873E53">
      <w:pPr>
        <w:ind w:firstLine="720"/>
        <w:rPr>
          <w:rFonts w:ascii="NikoshBAN" w:hAnsi="NikoshBAN" w:cs="NikoshBAN"/>
          <w:b/>
          <w:sz w:val="32"/>
          <w:szCs w:val="32"/>
        </w:rPr>
      </w:pPr>
    </w:p>
    <w:p w:rsidR="00873E53" w:rsidRDefault="00873E53" w:rsidP="00873E53">
      <w:pPr>
        <w:ind w:firstLine="720"/>
        <w:rPr>
          <w:rFonts w:ascii="NikoshBAN" w:hAnsi="NikoshBAN" w:cs="NikoshBAN"/>
          <w:b/>
          <w:sz w:val="32"/>
          <w:szCs w:val="32"/>
        </w:rPr>
      </w:pPr>
    </w:p>
    <w:p w:rsidR="00873E53" w:rsidRPr="005561E0" w:rsidRDefault="00873E53" w:rsidP="00873E53">
      <w:pPr>
        <w:jc w:val="right"/>
      </w:pPr>
      <w:r>
        <w:rPr>
          <w:rFonts w:ascii="NikoshBAN" w:hAnsi="NikoshBAN" w:cs="NikoshBAN"/>
          <w:sz w:val="32"/>
          <w:szCs w:val="32"/>
        </w:rPr>
        <w:t>11</w:t>
      </w:r>
    </w:p>
    <w:p w:rsidR="00602D24" w:rsidRDefault="00602D24" w:rsidP="00057637">
      <w:pPr>
        <w:rPr>
          <w:rFonts w:ascii="NikoshBAN" w:hAnsi="NikoshBAN" w:cs="NikoshBAN"/>
          <w:b/>
          <w:sz w:val="32"/>
          <w:szCs w:val="32"/>
        </w:rPr>
      </w:pPr>
    </w:p>
    <w:p w:rsidR="00057637" w:rsidRPr="00057637" w:rsidRDefault="00057637" w:rsidP="00057637">
      <w:pPr>
        <w:rPr>
          <w:rFonts w:ascii="NikoshBAN" w:hAnsi="NikoshBAN" w:cs="NikoshBAN"/>
          <w:b/>
          <w:sz w:val="32"/>
          <w:szCs w:val="32"/>
        </w:rPr>
      </w:pPr>
    </w:p>
    <w:p w:rsidR="003F13AE" w:rsidRDefault="00C66F94" w:rsidP="00A00088">
      <w:pPr>
        <w:jc w:val="center"/>
        <w:rPr>
          <w:rFonts w:ascii="NikoshBAN" w:hAnsi="NikoshBAN" w:cs="NikoshBAN"/>
          <w:sz w:val="32"/>
          <w:szCs w:val="32"/>
        </w:rPr>
      </w:pPr>
      <w:r w:rsidRPr="00580FFF">
        <w:rPr>
          <w:rFonts w:ascii="NikoshBAN" w:hAnsi="NikoshBAN" w:cs="NikoshBAN"/>
          <w:sz w:val="32"/>
          <w:szCs w:val="32"/>
        </w:rPr>
        <w:t>সংযোজনী-1</w:t>
      </w:r>
    </w:p>
    <w:p w:rsidR="00BB2716" w:rsidRPr="00BB2716" w:rsidRDefault="00BB2716" w:rsidP="00A000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t>শব্দ সংক্ষেপ (</w:t>
      </w:r>
      <w:r>
        <w:rPr>
          <w:rFonts w:ascii="Times New Roman" w:hAnsi="Times New Roman" w:cs="Times New Roman"/>
          <w:sz w:val="32"/>
          <w:szCs w:val="32"/>
        </w:rPr>
        <w:t>Acronyms)</w:t>
      </w:r>
    </w:p>
    <w:tbl>
      <w:tblPr>
        <w:tblStyle w:val="TableGrid"/>
        <w:tblW w:w="0" w:type="auto"/>
        <w:tblInd w:w="108" w:type="dxa"/>
        <w:tblLook w:val="04A0"/>
      </w:tblPr>
      <w:tblGrid>
        <w:gridCol w:w="1890"/>
        <w:gridCol w:w="5346"/>
        <w:gridCol w:w="3474"/>
      </w:tblGrid>
      <w:tr w:rsidR="00C66F94" w:rsidRPr="00580FFF" w:rsidTr="00A00088">
        <w:tc>
          <w:tcPr>
            <w:tcW w:w="1890" w:type="dxa"/>
          </w:tcPr>
          <w:p w:rsidR="00C66F94" w:rsidRPr="00580FFF" w:rsidRDefault="00C66F94" w:rsidP="00326F6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ক্রমিক নং</w:t>
            </w:r>
          </w:p>
        </w:tc>
        <w:tc>
          <w:tcPr>
            <w:tcW w:w="5346" w:type="dxa"/>
          </w:tcPr>
          <w:p w:rsidR="00C66F94" w:rsidRPr="00580FFF" w:rsidRDefault="00C66F94" w:rsidP="00326F6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শব্দ সংক্ষেপ</w:t>
            </w:r>
          </w:p>
        </w:tc>
        <w:tc>
          <w:tcPr>
            <w:tcW w:w="3474" w:type="dxa"/>
          </w:tcPr>
          <w:p w:rsidR="00C66F94" w:rsidRPr="00580FFF" w:rsidRDefault="00C66F94" w:rsidP="00326F6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বিবরণ</w:t>
            </w:r>
          </w:p>
        </w:tc>
      </w:tr>
      <w:tr w:rsidR="00C66F94" w:rsidRPr="00580FFF" w:rsidTr="00A00088">
        <w:tc>
          <w:tcPr>
            <w:tcW w:w="1890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01</w:t>
            </w:r>
          </w:p>
        </w:tc>
        <w:tc>
          <w:tcPr>
            <w:tcW w:w="5346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সায়রাত মহাল</w:t>
            </w:r>
          </w:p>
        </w:tc>
        <w:tc>
          <w:tcPr>
            <w:tcW w:w="3474" w:type="dxa"/>
          </w:tcPr>
          <w:p w:rsidR="00C66F94" w:rsidRPr="00580FFF" w:rsidRDefault="00C66F94" w:rsidP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 xml:space="preserve"> জলমহাল</w:t>
            </w:r>
          </w:p>
        </w:tc>
      </w:tr>
      <w:tr w:rsidR="00C66F94" w:rsidRPr="00580FFF" w:rsidTr="00A00088">
        <w:tc>
          <w:tcPr>
            <w:tcW w:w="1890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02</w:t>
            </w:r>
          </w:p>
        </w:tc>
        <w:tc>
          <w:tcPr>
            <w:tcW w:w="5346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 xml:space="preserve"> উনিঅ</w:t>
            </w:r>
          </w:p>
        </w:tc>
        <w:tc>
          <w:tcPr>
            <w:tcW w:w="3474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উপজেলা নির্বাহী অফিসার</w:t>
            </w:r>
          </w:p>
        </w:tc>
      </w:tr>
      <w:tr w:rsidR="00C66F94" w:rsidRPr="00580FFF" w:rsidTr="00A00088">
        <w:tc>
          <w:tcPr>
            <w:tcW w:w="1890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03</w:t>
            </w:r>
          </w:p>
        </w:tc>
        <w:tc>
          <w:tcPr>
            <w:tcW w:w="5346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 xml:space="preserve"> এসি ল্যান্ড</w:t>
            </w:r>
          </w:p>
        </w:tc>
        <w:tc>
          <w:tcPr>
            <w:tcW w:w="3474" w:type="dxa"/>
          </w:tcPr>
          <w:p w:rsidR="00C66F94" w:rsidRPr="00580FFF" w:rsidRDefault="00C66F94">
            <w:pPr>
              <w:rPr>
                <w:rFonts w:ascii="NikoshBAN" w:hAnsi="NikoshBAN" w:cs="NikoshBAN"/>
                <w:sz w:val="32"/>
                <w:szCs w:val="32"/>
              </w:rPr>
            </w:pPr>
            <w:r w:rsidRPr="00580FFF">
              <w:rPr>
                <w:rFonts w:ascii="NikoshBAN" w:hAnsi="NikoshBAN" w:cs="NikoshBAN"/>
                <w:sz w:val="32"/>
                <w:szCs w:val="32"/>
              </w:rPr>
              <w:t>এসিস্ট্যান্ট কমিশনার ল্যান্ড</w:t>
            </w:r>
          </w:p>
        </w:tc>
      </w:tr>
    </w:tbl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057637" w:rsidRDefault="00057637">
      <w:pPr>
        <w:rPr>
          <w:rFonts w:ascii="NikoshBAN" w:hAnsi="NikoshBAN" w:cs="NikoshBAN"/>
        </w:rPr>
      </w:pPr>
    </w:p>
    <w:p w:rsidR="00057637" w:rsidRDefault="00057637">
      <w:pPr>
        <w:rPr>
          <w:rFonts w:ascii="NikoshBAN" w:hAnsi="NikoshBAN" w:cs="NikoshBAN"/>
        </w:rPr>
      </w:pPr>
    </w:p>
    <w:p w:rsidR="00057637" w:rsidRDefault="00057637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057637" w:rsidP="00057637">
      <w:pPr>
        <w:jc w:val="right"/>
        <w:rPr>
          <w:rFonts w:ascii="NikoshBAN" w:hAnsi="NikoshBAN" w:cs="NikoshBAN"/>
        </w:rPr>
      </w:pPr>
      <w:r>
        <w:rPr>
          <w:rFonts w:ascii="NikoshBAN" w:hAnsi="NikoshBAN" w:cs="NikoshBAN"/>
          <w:sz w:val="32"/>
          <w:szCs w:val="32"/>
        </w:rPr>
        <w:t>12</w:t>
      </w:r>
    </w:p>
    <w:p w:rsidR="00602D24" w:rsidRDefault="00602D24">
      <w:pPr>
        <w:rPr>
          <w:rFonts w:ascii="NikoshBAN" w:hAnsi="NikoshBAN" w:cs="NikoshBAN"/>
        </w:rPr>
      </w:pPr>
    </w:p>
    <w:p w:rsidR="00057637" w:rsidRDefault="00057637">
      <w:pPr>
        <w:rPr>
          <w:rFonts w:ascii="NikoshBAN" w:hAnsi="NikoshBAN" w:cs="NikoshBAN"/>
        </w:rPr>
      </w:pPr>
    </w:p>
    <w:p w:rsidR="00057637" w:rsidRDefault="00057637">
      <w:pPr>
        <w:rPr>
          <w:rFonts w:ascii="NikoshBAN" w:hAnsi="NikoshBAN" w:cs="NikoshBAN"/>
        </w:rPr>
      </w:pPr>
    </w:p>
    <w:p w:rsidR="00602D24" w:rsidRDefault="00602D24">
      <w:pPr>
        <w:rPr>
          <w:rFonts w:ascii="NikoshBAN" w:hAnsi="NikoshBAN" w:cs="NikoshBAN"/>
        </w:rPr>
      </w:pPr>
    </w:p>
    <w:p w:rsidR="00602D24" w:rsidRDefault="00165CA8" w:rsidP="00EF1409">
      <w:pPr>
        <w:jc w:val="center"/>
        <w:rPr>
          <w:rFonts w:ascii="NikoshBAN" w:hAnsi="NikoshBAN" w:cs="NikoshBAN"/>
        </w:rPr>
      </w:pPr>
      <w:r>
        <w:rPr>
          <w:rFonts w:ascii="NikoshBAN" w:hAnsi="NikoshBAN" w:cs="NikoshBAN"/>
        </w:rPr>
        <w:t>সংযোজনী-2</w:t>
      </w:r>
    </w:p>
    <w:tbl>
      <w:tblPr>
        <w:tblStyle w:val="TableGrid"/>
        <w:tblW w:w="0" w:type="auto"/>
        <w:tblLook w:val="04A0"/>
      </w:tblPr>
      <w:tblGrid>
        <w:gridCol w:w="915"/>
        <w:gridCol w:w="2220"/>
        <w:gridCol w:w="1610"/>
        <w:gridCol w:w="1570"/>
        <w:gridCol w:w="1571"/>
        <w:gridCol w:w="1567"/>
        <w:gridCol w:w="1563"/>
      </w:tblGrid>
      <w:tr w:rsidR="00554730" w:rsidTr="00602D24">
        <w:tc>
          <w:tcPr>
            <w:tcW w:w="918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ক্রমিক নং </w:t>
            </w:r>
          </w:p>
        </w:tc>
        <w:tc>
          <w:tcPr>
            <w:tcW w:w="2228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 w:rsidRPr="00790304">
              <w:rPr>
                <w:rFonts w:ascii="Nikosh" w:hAnsi="Nikosh" w:cs="Nikosh"/>
              </w:rPr>
              <w:t>কার্যক্রম</w:t>
            </w: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কর্মসম্পাদন সূচক</w:t>
            </w: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বিবরণ</w:t>
            </w: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বাস্তবায়নকারী ইউনিট</w:t>
            </w: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পরিমাপ পদ্ধতি এবং উপাত্তসুত্র </w:t>
            </w: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সাধারণ মন্তব্য</w:t>
            </w:r>
          </w:p>
        </w:tc>
      </w:tr>
      <w:tr w:rsidR="00602D24" w:rsidTr="00602D24">
        <w:tc>
          <w:tcPr>
            <w:tcW w:w="918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01</w:t>
            </w:r>
          </w:p>
        </w:tc>
        <w:tc>
          <w:tcPr>
            <w:tcW w:w="2228" w:type="dxa"/>
          </w:tcPr>
          <w:p w:rsidR="00602D24" w:rsidRPr="00790304" w:rsidRDefault="00602D24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এ্যাওযার্ড প্রদানের মাধ্যমে কর্মকর্তা/কর্মচারীদের উৎসাহ প্রদান</w:t>
            </w: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  <w:r>
              <w:rPr>
                <w:rFonts w:ascii="Nikosh" w:hAnsi="Nikosh" w:cs="Nikosh"/>
              </w:rPr>
              <w:t xml:space="preserve">কর্মকর্তা/কর্মচারীদের ভালো কাজের স্বীকৃতি </w:t>
            </w:r>
          </w:p>
        </w:tc>
        <w:tc>
          <w:tcPr>
            <w:tcW w:w="1574" w:type="dxa"/>
          </w:tcPr>
          <w:p w:rsidR="00602D24" w:rsidRDefault="009A5C5C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মাসিক সভায় সারা মাসের কাজের উপর মূল্যায়ন করে স্বীকৃতি প্রদান</w:t>
            </w:r>
          </w:p>
        </w:tc>
        <w:tc>
          <w:tcPr>
            <w:tcW w:w="1574" w:type="dxa"/>
          </w:tcPr>
          <w:p w:rsidR="00602D24" w:rsidRDefault="009A5C5C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উপজেলা নির্বাহী অফিস</w:t>
            </w: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</w:p>
        </w:tc>
        <w:tc>
          <w:tcPr>
            <w:tcW w:w="1574" w:type="dxa"/>
          </w:tcPr>
          <w:p w:rsidR="00602D24" w:rsidRDefault="00602D24" w:rsidP="00511B52">
            <w:pPr>
              <w:rPr>
                <w:rFonts w:ascii="NikoshBAN" w:hAnsi="NikoshBAN" w:cs="NikoshBAN"/>
              </w:rPr>
            </w:pPr>
          </w:p>
        </w:tc>
      </w:tr>
      <w:tr w:rsidR="00CC2263" w:rsidTr="00602D24">
        <w:tc>
          <w:tcPr>
            <w:tcW w:w="918" w:type="dxa"/>
          </w:tcPr>
          <w:p w:rsidR="00CC2263" w:rsidRDefault="00CC2263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02</w:t>
            </w:r>
          </w:p>
        </w:tc>
        <w:tc>
          <w:tcPr>
            <w:tcW w:w="2228" w:type="dxa"/>
          </w:tcPr>
          <w:p w:rsidR="00CC2263" w:rsidRDefault="00CC2263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উপজেলা রাজস্ব সম্মেলন নিয়মিতকরণ </w:t>
            </w:r>
          </w:p>
        </w:tc>
        <w:tc>
          <w:tcPr>
            <w:tcW w:w="1574" w:type="dxa"/>
          </w:tcPr>
          <w:p w:rsidR="00CC2263" w:rsidRDefault="00CC2263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প্রতি মাসে রাজস্ব সভা অনুষ্ঠিত </w:t>
            </w:r>
          </w:p>
        </w:tc>
        <w:tc>
          <w:tcPr>
            <w:tcW w:w="1574" w:type="dxa"/>
          </w:tcPr>
          <w:p w:rsidR="00CC2263" w:rsidRDefault="00CC2263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নির্বাহী অফিসারের কা</w:t>
            </w:r>
            <w:r w:rsidRPr="00790304">
              <w:rPr>
                <w:rFonts w:ascii="Nikosh" w:hAnsi="Nikosh" w:cs="Nikosh"/>
              </w:rPr>
              <w:t>র্য</w:t>
            </w:r>
            <w:r>
              <w:rPr>
                <w:rFonts w:ascii="Nikosh" w:hAnsi="Nikosh" w:cs="Nikosh"/>
              </w:rPr>
              <w:t>ালয়ে সহকারি কমিশনার (ভূমি), ইউনিয়ন সহকারি কর্মকর্তা ও ভূমি ব্যবস্থাপনায় জড়িত উপজেলা পর্যায়ের কর্মকর্তাদের সমন্বয়ে সভার আয়োজন করা হয়।</w:t>
            </w:r>
          </w:p>
        </w:tc>
        <w:tc>
          <w:tcPr>
            <w:tcW w:w="1574" w:type="dxa"/>
          </w:tcPr>
          <w:p w:rsidR="00CC2263" w:rsidRDefault="008E7D57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সহকারি কমিশনার (ভূমি) </w:t>
            </w:r>
          </w:p>
        </w:tc>
        <w:tc>
          <w:tcPr>
            <w:tcW w:w="1574" w:type="dxa"/>
          </w:tcPr>
          <w:p w:rsidR="00CC2263" w:rsidRDefault="008E7D57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সভার কা</w:t>
            </w:r>
            <w:r w:rsidRPr="00790304">
              <w:rPr>
                <w:rFonts w:ascii="Nikosh" w:hAnsi="Nikosh" w:cs="Nikosh"/>
              </w:rPr>
              <w:t>র্য</w:t>
            </w:r>
            <w:r>
              <w:rPr>
                <w:rFonts w:ascii="Nikosh" w:hAnsi="Nikosh" w:cs="Nikosh"/>
              </w:rPr>
              <w:t>বিবরণী প্রস্তুত ও বন্টন।</w:t>
            </w:r>
          </w:p>
        </w:tc>
        <w:tc>
          <w:tcPr>
            <w:tcW w:w="1574" w:type="dxa"/>
          </w:tcPr>
          <w:p w:rsidR="00CC2263" w:rsidRDefault="00CC2263" w:rsidP="00511B52">
            <w:pPr>
              <w:rPr>
                <w:rFonts w:ascii="NikoshBAN" w:hAnsi="NikoshBAN" w:cs="NikoshBAN"/>
              </w:rPr>
            </w:pPr>
          </w:p>
        </w:tc>
      </w:tr>
      <w:tr w:rsidR="005401FC" w:rsidTr="00602D24">
        <w:tc>
          <w:tcPr>
            <w:tcW w:w="918" w:type="dxa"/>
          </w:tcPr>
          <w:p w:rsidR="005401FC" w:rsidRDefault="005401FC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03</w:t>
            </w:r>
          </w:p>
        </w:tc>
        <w:tc>
          <w:tcPr>
            <w:tcW w:w="2228" w:type="dxa"/>
          </w:tcPr>
          <w:p w:rsidR="005401FC" w:rsidRDefault="005401FC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পরিদর্শন কা</w:t>
            </w:r>
            <w:r w:rsidRPr="00790304">
              <w:rPr>
                <w:rFonts w:ascii="Nikosh" w:hAnsi="Nikosh" w:cs="Nikosh"/>
              </w:rPr>
              <w:t>র্য</w:t>
            </w:r>
            <w:r>
              <w:rPr>
                <w:rFonts w:ascii="Nikosh" w:hAnsi="Nikosh" w:cs="Nikosh"/>
              </w:rPr>
              <w:t>ক্রম জোরদারকরণ</w:t>
            </w:r>
          </w:p>
        </w:tc>
        <w:tc>
          <w:tcPr>
            <w:tcW w:w="1574" w:type="dxa"/>
          </w:tcPr>
          <w:p w:rsidR="005401FC" w:rsidRDefault="005401FC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পরিদর্শন কা</w:t>
            </w:r>
            <w:r w:rsidRPr="00790304">
              <w:rPr>
                <w:rFonts w:ascii="Nikosh" w:hAnsi="Nikosh" w:cs="Nikosh"/>
              </w:rPr>
              <w:t>র্য</w:t>
            </w:r>
            <w:r>
              <w:rPr>
                <w:rFonts w:ascii="Nikosh" w:hAnsi="Nikosh" w:cs="Nikosh"/>
              </w:rPr>
              <w:t>ক্রম সম্পন্ন</w:t>
            </w:r>
          </w:p>
        </w:tc>
        <w:tc>
          <w:tcPr>
            <w:tcW w:w="1574" w:type="dxa"/>
          </w:tcPr>
          <w:p w:rsidR="005401FC" w:rsidRDefault="005401FC" w:rsidP="005401FC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" w:hAnsi="Nikosh" w:cs="Nikosh"/>
              </w:rPr>
              <w:t>উপজেলা নির্বাহী অফিসার কর্তৃক মাসিক ইউনিয়ন ও উপজেলা ভূমি অফিস পরিদর্শন।</w:t>
            </w:r>
          </w:p>
        </w:tc>
        <w:tc>
          <w:tcPr>
            <w:tcW w:w="1574" w:type="dxa"/>
          </w:tcPr>
          <w:p w:rsidR="005401FC" w:rsidRDefault="005401FC" w:rsidP="005401FC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সি, এ (গোপণীয় শাখা)</w:t>
            </w:r>
          </w:p>
        </w:tc>
        <w:tc>
          <w:tcPr>
            <w:tcW w:w="1574" w:type="dxa"/>
          </w:tcPr>
          <w:p w:rsidR="005401FC" w:rsidRDefault="005401FC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পরিদর্শন প্রতিবেদন প্রেরণ।</w:t>
            </w:r>
          </w:p>
        </w:tc>
        <w:tc>
          <w:tcPr>
            <w:tcW w:w="1574" w:type="dxa"/>
          </w:tcPr>
          <w:p w:rsidR="005401FC" w:rsidRDefault="005401FC" w:rsidP="00511B52">
            <w:pPr>
              <w:rPr>
                <w:rFonts w:ascii="NikoshBAN" w:hAnsi="NikoshBAN" w:cs="NikoshBAN"/>
              </w:rPr>
            </w:pPr>
          </w:p>
        </w:tc>
      </w:tr>
      <w:tr w:rsidR="00BC5089" w:rsidTr="00602D24">
        <w:tc>
          <w:tcPr>
            <w:tcW w:w="918" w:type="dxa"/>
          </w:tcPr>
          <w:p w:rsidR="00BC5089" w:rsidRDefault="00BC5089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04</w:t>
            </w:r>
          </w:p>
        </w:tc>
        <w:tc>
          <w:tcPr>
            <w:tcW w:w="2228" w:type="dxa"/>
          </w:tcPr>
          <w:p w:rsidR="00BC5089" w:rsidRDefault="00BC5089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উপজেলার উন্নয়ন কর্মকান্ড সমন্বয় জোরদারকরণ</w:t>
            </w:r>
          </w:p>
        </w:tc>
        <w:tc>
          <w:tcPr>
            <w:tcW w:w="1574" w:type="dxa"/>
          </w:tcPr>
          <w:p w:rsidR="00BC5089" w:rsidRDefault="00BC5089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অনুষ্ঠিত উপজেলা পরিষদ মাসিক সভা</w:t>
            </w:r>
          </w:p>
        </w:tc>
        <w:tc>
          <w:tcPr>
            <w:tcW w:w="1574" w:type="dxa"/>
          </w:tcPr>
          <w:p w:rsidR="00BC5089" w:rsidRDefault="00120838" w:rsidP="005401FC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চেয়ারম্যান, উপজেলা নির্বাহী অফিসার, ইউনিয়ন পরিষদ চেয়ারম্যান ও বিভাগীয় কর্মকর্তাদের সমন্বয়ে প্রতিমাসে সভা অনুষ্ঠিত হয়।</w:t>
            </w:r>
          </w:p>
        </w:tc>
        <w:tc>
          <w:tcPr>
            <w:tcW w:w="1574" w:type="dxa"/>
          </w:tcPr>
          <w:p w:rsidR="00BC5089" w:rsidRDefault="00464F8F" w:rsidP="005401FC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হিসাব সহকারি </w:t>
            </w:r>
          </w:p>
        </w:tc>
        <w:tc>
          <w:tcPr>
            <w:tcW w:w="1574" w:type="dxa"/>
          </w:tcPr>
          <w:p w:rsidR="00BC5089" w:rsidRDefault="00464F8F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সভার কা</w:t>
            </w:r>
            <w:r w:rsidRPr="00790304">
              <w:rPr>
                <w:rFonts w:ascii="Nikosh" w:hAnsi="Nikosh" w:cs="Nikosh"/>
              </w:rPr>
              <w:t>র্য</w:t>
            </w:r>
            <w:r>
              <w:rPr>
                <w:rFonts w:ascii="Nikosh" w:hAnsi="Nikosh" w:cs="Nikosh"/>
              </w:rPr>
              <w:t>বিবরণী প্রস্তুত ও বন্টন</w:t>
            </w:r>
          </w:p>
        </w:tc>
        <w:tc>
          <w:tcPr>
            <w:tcW w:w="1574" w:type="dxa"/>
          </w:tcPr>
          <w:p w:rsidR="00BC5089" w:rsidRDefault="00BC5089" w:rsidP="00511B52">
            <w:pPr>
              <w:rPr>
                <w:rFonts w:ascii="NikoshBAN" w:hAnsi="NikoshBAN" w:cs="NikoshBAN"/>
              </w:rPr>
            </w:pPr>
          </w:p>
        </w:tc>
      </w:tr>
      <w:tr w:rsidR="00554F03" w:rsidTr="00602D24">
        <w:tc>
          <w:tcPr>
            <w:tcW w:w="918" w:type="dxa"/>
          </w:tcPr>
          <w:p w:rsidR="00554F03" w:rsidRDefault="00554F03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05</w:t>
            </w:r>
          </w:p>
        </w:tc>
        <w:tc>
          <w:tcPr>
            <w:tcW w:w="2228" w:type="dxa"/>
          </w:tcPr>
          <w:p w:rsidR="00554F03" w:rsidRDefault="00554F03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নির্ধারিত সময়ে রিপোর্ট/রিটার্ন প্রেরণ</w:t>
            </w:r>
          </w:p>
        </w:tc>
        <w:tc>
          <w:tcPr>
            <w:tcW w:w="1574" w:type="dxa"/>
          </w:tcPr>
          <w:p w:rsidR="00554F03" w:rsidRDefault="00913BAB" w:rsidP="00511B52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প্রেরিত রিপোর্ট</w:t>
            </w:r>
          </w:p>
        </w:tc>
        <w:tc>
          <w:tcPr>
            <w:tcW w:w="1574" w:type="dxa"/>
          </w:tcPr>
          <w:p w:rsidR="00554F03" w:rsidRDefault="00554730" w:rsidP="005401FC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পাক্ষিক/মাসিক ভিত্তিতে বিভিন্ন রিপোর্ট জেলায় প্রেরণ।</w:t>
            </w:r>
          </w:p>
        </w:tc>
        <w:tc>
          <w:tcPr>
            <w:tcW w:w="1574" w:type="dxa"/>
          </w:tcPr>
          <w:p w:rsidR="00554F03" w:rsidRDefault="00191E4C" w:rsidP="005401FC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গোপণীয়/সাধারণ শাখা</w:t>
            </w:r>
          </w:p>
        </w:tc>
        <w:tc>
          <w:tcPr>
            <w:tcW w:w="1574" w:type="dxa"/>
          </w:tcPr>
          <w:p w:rsidR="00554F03" w:rsidRDefault="000A08B2" w:rsidP="00511B52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রিপোর্ট প্রস্তুত ও প্রেরণ</w:t>
            </w:r>
          </w:p>
        </w:tc>
        <w:tc>
          <w:tcPr>
            <w:tcW w:w="1574" w:type="dxa"/>
          </w:tcPr>
          <w:p w:rsidR="00554F03" w:rsidRDefault="00554F03" w:rsidP="00511B52">
            <w:pPr>
              <w:rPr>
                <w:rFonts w:ascii="NikoshBAN" w:hAnsi="NikoshBAN" w:cs="NikoshBAN"/>
              </w:rPr>
            </w:pPr>
          </w:p>
        </w:tc>
      </w:tr>
    </w:tbl>
    <w:p w:rsidR="00EC71DF" w:rsidRDefault="00EC71DF">
      <w:pPr>
        <w:rPr>
          <w:rFonts w:ascii="NikoshBAN" w:hAnsi="NikoshBAN" w:cs="NikoshBAN"/>
        </w:rPr>
      </w:pPr>
    </w:p>
    <w:p w:rsidR="00EC71DF" w:rsidRDefault="00EC71DF">
      <w:pPr>
        <w:rPr>
          <w:rFonts w:ascii="NikoshBAN" w:hAnsi="NikoshBAN" w:cs="NikoshBAN"/>
        </w:rPr>
      </w:pPr>
    </w:p>
    <w:p w:rsidR="00EC71DF" w:rsidRDefault="00EC71DF">
      <w:pPr>
        <w:rPr>
          <w:rFonts w:ascii="NikoshBAN" w:hAnsi="NikoshBAN" w:cs="NikoshBAN"/>
        </w:rPr>
      </w:pPr>
    </w:p>
    <w:p w:rsidR="00EC71DF" w:rsidRDefault="00EC71DF">
      <w:pPr>
        <w:rPr>
          <w:rFonts w:ascii="NikoshBAN" w:hAnsi="NikoshBAN" w:cs="NikoshBAN"/>
        </w:rPr>
      </w:pPr>
    </w:p>
    <w:p w:rsidR="00EC71DF" w:rsidRDefault="00EC71DF">
      <w:pPr>
        <w:rPr>
          <w:rFonts w:ascii="NikoshBAN" w:hAnsi="NikoshBAN" w:cs="NikoshBAN"/>
        </w:rPr>
      </w:pPr>
    </w:p>
    <w:p w:rsidR="00EC71DF" w:rsidRPr="007E10A8" w:rsidRDefault="00EC71DF" w:rsidP="00EC71DF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  <w:r w:rsidRPr="007E10A8">
        <w:rPr>
          <w:rFonts w:ascii="NikoshBAN" w:hAnsi="NikoshBAN" w:cs="NikoshBAN"/>
          <w:sz w:val="32"/>
          <w:szCs w:val="32"/>
        </w:rPr>
        <w:t>1</w:t>
      </w:r>
      <w:r>
        <w:rPr>
          <w:rFonts w:ascii="NikoshBAN" w:hAnsi="NikoshBAN" w:cs="NikoshBAN"/>
          <w:sz w:val="32"/>
          <w:szCs w:val="32"/>
        </w:rPr>
        <w:t>3</w:t>
      </w:r>
    </w:p>
    <w:p w:rsidR="00602D24" w:rsidRDefault="00602D24">
      <w:pPr>
        <w:rPr>
          <w:rFonts w:ascii="NikoshBAN" w:hAnsi="NikoshBAN" w:cs="NikoshBAN"/>
        </w:rPr>
      </w:pPr>
      <w:r>
        <w:rPr>
          <w:rFonts w:ascii="NikoshBAN" w:hAnsi="NikoshBAN" w:cs="NikoshBAN"/>
        </w:rPr>
        <w:br w:type="page"/>
      </w:r>
    </w:p>
    <w:p w:rsidR="00EC71DF" w:rsidRDefault="00EC71DF">
      <w:pPr>
        <w:rPr>
          <w:rFonts w:ascii="NikoshBAN" w:hAnsi="NikoshBAN" w:cs="NikoshBAN"/>
        </w:rPr>
      </w:pPr>
    </w:p>
    <w:p w:rsidR="00737438" w:rsidRDefault="00737438" w:rsidP="008001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79215F" w:rsidRDefault="0079215F" w:rsidP="00BE7510">
      <w:pPr>
        <w:rPr>
          <w:rFonts w:ascii="NikoshBAN" w:hAnsi="NikoshBAN" w:cs="NikoshBAN"/>
        </w:rPr>
      </w:pPr>
    </w:p>
    <w:p w:rsidR="00C66F94" w:rsidRDefault="00BA3342" w:rsidP="004A2DEA">
      <w:pPr>
        <w:jc w:val="center"/>
        <w:rPr>
          <w:rFonts w:ascii="NikoshBAN" w:hAnsi="NikoshBAN" w:cs="NikoshBAN"/>
        </w:rPr>
      </w:pPr>
      <w:r>
        <w:rPr>
          <w:rFonts w:ascii="NikoshBAN" w:hAnsi="NikoshBAN" w:cs="NikoshBAN"/>
        </w:rPr>
        <w:t>সংযোজনী-3</w:t>
      </w:r>
    </w:p>
    <w:p w:rsidR="00BA3342" w:rsidRDefault="00BA3342">
      <w:pPr>
        <w:rPr>
          <w:rFonts w:ascii="Nikosh" w:hAnsi="Nikosh" w:cs="Nikosh"/>
        </w:rPr>
      </w:pPr>
      <w:r>
        <w:rPr>
          <w:rFonts w:ascii="NikoshBAN" w:hAnsi="NikoshBAN" w:cs="NikoshBAN"/>
        </w:rPr>
        <w:t>অন্য দপ্তর/ সংস্থার বিভাগীয় দপ্তর, উপজেলা নির্বাহী অফিসারের কা</w:t>
      </w:r>
      <w:r w:rsidRPr="00790304">
        <w:rPr>
          <w:rFonts w:ascii="Nikosh" w:hAnsi="Nikosh" w:cs="Nikosh"/>
        </w:rPr>
        <w:t>র্য</w:t>
      </w:r>
      <w:r>
        <w:rPr>
          <w:rFonts w:ascii="Nikosh" w:hAnsi="Nikosh" w:cs="Nikosh"/>
        </w:rPr>
        <w:t>ালয়/সহকারি কমিশনার (ভূমি)/ পৌরসভা এর নিকট সুনির্দিষ্ট কর্মসম্পাদন চাহিদাসমূহ</w:t>
      </w: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1957"/>
        <w:gridCol w:w="1833"/>
        <w:gridCol w:w="1832"/>
        <w:gridCol w:w="1834"/>
        <w:gridCol w:w="1832"/>
      </w:tblGrid>
      <w:tr w:rsidR="001B12FF" w:rsidTr="00A31304">
        <w:tc>
          <w:tcPr>
            <w:tcW w:w="1620" w:type="dxa"/>
          </w:tcPr>
          <w:p w:rsidR="001B12FF" w:rsidRDefault="001B12FF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প্রতিষ্ঠানের নাম</w:t>
            </w:r>
          </w:p>
        </w:tc>
        <w:tc>
          <w:tcPr>
            <w:tcW w:w="1957" w:type="dxa"/>
          </w:tcPr>
          <w:p w:rsidR="001B12FF" w:rsidRDefault="001B12FF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সংশ্লিষ্ঠ কা</w:t>
            </w:r>
            <w:r w:rsidRPr="00790304">
              <w:rPr>
                <w:rFonts w:ascii="Nikosh" w:hAnsi="Nikosh" w:cs="Nikosh"/>
              </w:rPr>
              <w:t>র্য</w:t>
            </w:r>
            <w:r>
              <w:rPr>
                <w:rFonts w:ascii="Nikosh" w:hAnsi="Nikosh" w:cs="Nikosh"/>
              </w:rPr>
              <w:t>ক্রম</w:t>
            </w:r>
          </w:p>
        </w:tc>
        <w:tc>
          <w:tcPr>
            <w:tcW w:w="1833" w:type="dxa"/>
          </w:tcPr>
          <w:p w:rsidR="001B12FF" w:rsidRDefault="001B12FF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ক</w:t>
            </w:r>
            <w:r w:rsidR="00C5766D">
              <w:rPr>
                <w:rFonts w:ascii="NikoshBAN" w:hAnsi="NikoshBAN" w:cs="NikoshBAN"/>
              </w:rPr>
              <w:t>র্মসম্পাদন সূচক</w:t>
            </w:r>
          </w:p>
        </w:tc>
        <w:tc>
          <w:tcPr>
            <w:tcW w:w="1832" w:type="dxa"/>
          </w:tcPr>
          <w:p w:rsidR="001B12FF" w:rsidRDefault="00C5766D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উক্ত প্রতিষ্ঠানের নিকট চাহিদা/ প্রত্যাশা</w:t>
            </w:r>
          </w:p>
        </w:tc>
        <w:tc>
          <w:tcPr>
            <w:tcW w:w="1834" w:type="dxa"/>
          </w:tcPr>
          <w:p w:rsidR="001B12FF" w:rsidRDefault="00C5766D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চাহিদা/প্রত্যাশার যৌক্তিকতা </w:t>
            </w:r>
          </w:p>
        </w:tc>
        <w:tc>
          <w:tcPr>
            <w:tcW w:w="1832" w:type="dxa"/>
          </w:tcPr>
          <w:p w:rsidR="001B12FF" w:rsidRDefault="00C5766D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প্রত্যাশা পুরণ না হলে সম্ভাব্য প্রভাব</w:t>
            </w:r>
          </w:p>
        </w:tc>
      </w:tr>
      <w:tr w:rsidR="002769C8" w:rsidTr="00A31304">
        <w:tc>
          <w:tcPr>
            <w:tcW w:w="1620" w:type="dxa"/>
          </w:tcPr>
          <w:p w:rsidR="002769C8" w:rsidRDefault="002769C8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নির্বাহী অফিসারের কার্যালয়</w:t>
            </w:r>
          </w:p>
        </w:tc>
        <w:tc>
          <w:tcPr>
            <w:tcW w:w="1957" w:type="dxa"/>
          </w:tcPr>
          <w:p w:rsidR="002769C8" w:rsidRDefault="002769C8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রাজস্ব সম্মেলন নিয়মিতকরণ</w:t>
            </w:r>
          </w:p>
        </w:tc>
        <w:tc>
          <w:tcPr>
            <w:tcW w:w="1833" w:type="dxa"/>
          </w:tcPr>
          <w:p w:rsidR="002769C8" w:rsidRDefault="002769C8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প্রতি মাসে রাজস্ব সভা অনুষ্ঠিত </w:t>
            </w:r>
          </w:p>
        </w:tc>
        <w:tc>
          <w:tcPr>
            <w:tcW w:w="1832" w:type="dxa"/>
          </w:tcPr>
          <w:p w:rsidR="002769C8" w:rsidRDefault="002769C8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ভূমি রাজস্ব ব্যবস্থাপনা সংক্রান্ত তথ্যাদি</w:t>
            </w:r>
          </w:p>
        </w:tc>
        <w:tc>
          <w:tcPr>
            <w:tcW w:w="1834" w:type="dxa"/>
          </w:tcPr>
          <w:p w:rsidR="002769C8" w:rsidRDefault="002769C8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উপজেলা রাজস্ব সম্মেলনে আলোচনা ও সিদ্ধান্ত গ্রহণ।</w:t>
            </w:r>
          </w:p>
        </w:tc>
        <w:tc>
          <w:tcPr>
            <w:tcW w:w="1832" w:type="dxa"/>
          </w:tcPr>
          <w:p w:rsidR="002769C8" w:rsidRDefault="002769C8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সিদ্ধান্ত গ্রহণ প্রক্রিয়া ব্যহত</w:t>
            </w:r>
          </w:p>
        </w:tc>
      </w:tr>
      <w:tr w:rsidR="00A31304" w:rsidTr="00A31304">
        <w:tc>
          <w:tcPr>
            <w:tcW w:w="1620" w:type="dxa"/>
          </w:tcPr>
          <w:p w:rsidR="00A31304" w:rsidRDefault="00A31304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নির্বাহী অফিসারের কার্যালয় ও অন্যান্য বিভাগীয় দপ্তর।</w:t>
            </w:r>
          </w:p>
        </w:tc>
        <w:tc>
          <w:tcPr>
            <w:tcW w:w="1957" w:type="dxa"/>
          </w:tcPr>
          <w:p w:rsidR="00A31304" w:rsidRDefault="00A31304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পরিষদের মাসিক সভা।</w:t>
            </w:r>
          </w:p>
        </w:tc>
        <w:tc>
          <w:tcPr>
            <w:tcW w:w="1833" w:type="dxa"/>
          </w:tcPr>
          <w:p w:rsidR="00A31304" w:rsidRDefault="0057173C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প্রতি মাসে রাজস্ব সভা অনুষ্ঠিত</w:t>
            </w:r>
          </w:p>
        </w:tc>
        <w:tc>
          <w:tcPr>
            <w:tcW w:w="1832" w:type="dxa"/>
          </w:tcPr>
          <w:p w:rsidR="00A31304" w:rsidRDefault="00F831A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উন্নয়নমূলক কর্মকান্ডসহ অন্যান্য বিভাগের বিভাগীয় তথ্যাদি।</w:t>
            </w:r>
          </w:p>
        </w:tc>
        <w:tc>
          <w:tcPr>
            <w:tcW w:w="1834" w:type="dxa"/>
          </w:tcPr>
          <w:p w:rsidR="00A31304" w:rsidRDefault="002A4D1E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পরিষদের মাসিক সভায় আলোচনা ও সিদ্ধান্ত গ্রহণ।</w:t>
            </w:r>
          </w:p>
        </w:tc>
        <w:tc>
          <w:tcPr>
            <w:tcW w:w="1832" w:type="dxa"/>
          </w:tcPr>
          <w:p w:rsidR="00A31304" w:rsidRDefault="002A4D1E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সমন্বয় ও উন্নয়ন কর্মকান্ডের অগ্রগতি বাধাগ্রস্থ।</w:t>
            </w:r>
          </w:p>
        </w:tc>
      </w:tr>
      <w:tr w:rsidR="009D7380" w:rsidTr="00A31304">
        <w:tc>
          <w:tcPr>
            <w:tcW w:w="1620" w:type="dxa"/>
          </w:tcPr>
          <w:p w:rsidR="009D7380" w:rsidRDefault="009D7380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নির্বাহী অফিসারের কার্যালয়</w:t>
            </w:r>
          </w:p>
        </w:tc>
        <w:tc>
          <w:tcPr>
            <w:tcW w:w="1957" w:type="dxa"/>
          </w:tcPr>
          <w:p w:rsidR="009D7380" w:rsidRDefault="009D7380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মোবাইল কোর্টের কা</w:t>
            </w:r>
            <w:r w:rsidRPr="00790304">
              <w:rPr>
                <w:rFonts w:ascii="Nikosh" w:hAnsi="Nikosh" w:cs="Nikosh"/>
              </w:rPr>
              <w:t>র্য</w:t>
            </w:r>
            <w:r>
              <w:rPr>
                <w:rFonts w:ascii="Nikosh" w:hAnsi="Nikosh" w:cs="Nikosh"/>
              </w:rPr>
              <w:t>ক্রম  জোরদারকরণ</w:t>
            </w:r>
          </w:p>
        </w:tc>
        <w:tc>
          <w:tcPr>
            <w:tcW w:w="1833" w:type="dxa"/>
          </w:tcPr>
          <w:p w:rsidR="009D7380" w:rsidRDefault="003D62CA" w:rsidP="003D62C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প্রেরিত মোবাইল কোর্ট প্রতিবেদন</w:t>
            </w:r>
          </w:p>
        </w:tc>
        <w:tc>
          <w:tcPr>
            <w:tcW w:w="1832" w:type="dxa"/>
          </w:tcPr>
          <w:p w:rsidR="009D7380" w:rsidRDefault="003D62C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মোবাইল কোর্টের মাধ্যমে পরিচালিত মামলার সংখ্যা, জেল  ও জরিমানার তথ্য</w:t>
            </w:r>
          </w:p>
        </w:tc>
        <w:tc>
          <w:tcPr>
            <w:tcW w:w="1834" w:type="dxa"/>
          </w:tcPr>
          <w:p w:rsidR="009D7380" w:rsidRDefault="003D62C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অপরাধ দমনে মোবাইল কোর্টের ভূমিকা ও আইন-শৃংখলা পরিস্থিতির সার্বিক চিত্র।</w:t>
            </w:r>
          </w:p>
        </w:tc>
        <w:tc>
          <w:tcPr>
            <w:tcW w:w="1832" w:type="dxa"/>
          </w:tcPr>
          <w:p w:rsidR="009D7380" w:rsidRDefault="003D62C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মোবাইল কোর্টের প্রতিবেদন প্রেরণ বিলম্ব</w:t>
            </w:r>
          </w:p>
        </w:tc>
      </w:tr>
      <w:tr w:rsidR="00CA359A" w:rsidTr="00A31304">
        <w:tc>
          <w:tcPr>
            <w:tcW w:w="1620" w:type="dxa"/>
          </w:tcPr>
          <w:p w:rsidR="00CA359A" w:rsidRDefault="00CA359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নির্বাহী অফিসারের কার্যালয় ও অন্যান্য বিভাগীয় দপ্তর</w:t>
            </w:r>
          </w:p>
        </w:tc>
        <w:tc>
          <w:tcPr>
            <w:tcW w:w="1957" w:type="dxa"/>
          </w:tcPr>
          <w:p w:rsidR="00CA359A" w:rsidRDefault="00CA359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উপজেলা আইন-শৃংখলা কমিটির সভা নিয়মিতকরণ</w:t>
            </w:r>
          </w:p>
        </w:tc>
        <w:tc>
          <w:tcPr>
            <w:tcW w:w="1833" w:type="dxa"/>
          </w:tcPr>
          <w:p w:rsidR="00CA359A" w:rsidRDefault="00CA359A" w:rsidP="003D62C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 অনুষ্ঠিত আইন-শৃংখলা কমিটির সভা।</w:t>
            </w:r>
          </w:p>
        </w:tc>
        <w:tc>
          <w:tcPr>
            <w:tcW w:w="1832" w:type="dxa"/>
          </w:tcPr>
          <w:p w:rsidR="00CA359A" w:rsidRDefault="00CA359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আইন-শৃংখলা প্রতিকার ও প্রতিরোধ সংকান্ত তথ্যাদি। </w:t>
            </w:r>
          </w:p>
        </w:tc>
        <w:tc>
          <w:tcPr>
            <w:tcW w:w="1834" w:type="dxa"/>
          </w:tcPr>
          <w:p w:rsidR="00CA359A" w:rsidRDefault="00CA359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সার্বিক আইন-শৃংখলা অবস্থার উন্নয়ন </w:t>
            </w:r>
          </w:p>
        </w:tc>
        <w:tc>
          <w:tcPr>
            <w:tcW w:w="1832" w:type="dxa"/>
          </w:tcPr>
          <w:p w:rsidR="00CA359A" w:rsidRDefault="00CA359A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সার্বিক আইন-শৃংখলা অবস্থার অবনতি হওয়ার সম্ভাবনা।</w:t>
            </w:r>
          </w:p>
        </w:tc>
      </w:tr>
    </w:tbl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AD22F9" w:rsidRDefault="00AD22F9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B14536" w:rsidRDefault="00B14536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B14536" w:rsidRDefault="00B14536" w:rsidP="00AD22F9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</w:p>
    <w:p w:rsidR="001B12FF" w:rsidRPr="00C7372E" w:rsidRDefault="00AD22F9" w:rsidP="00C7372E">
      <w:pPr>
        <w:tabs>
          <w:tab w:val="left" w:pos="2595"/>
        </w:tabs>
        <w:jc w:val="right"/>
        <w:rPr>
          <w:rFonts w:ascii="NikoshBAN" w:hAnsi="NikoshBAN" w:cs="NikoshBAN"/>
          <w:sz w:val="32"/>
          <w:szCs w:val="32"/>
        </w:rPr>
      </w:pPr>
      <w:r>
        <w:rPr>
          <w:rFonts w:ascii="NikoshBAN" w:hAnsi="NikoshBAN" w:cs="NikoshBAN"/>
          <w:sz w:val="32"/>
          <w:szCs w:val="32"/>
        </w:rPr>
        <w:t>14</w:t>
      </w:r>
    </w:p>
    <w:sectPr w:rsidR="001B12FF" w:rsidRPr="00C7372E" w:rsidSect="00C66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49" w:rsidRDefault="00B05D49" w:rsidP="00790304">
      <w:pPr>
        <w:spacing w:after="0" w:line="240" w:lineRule="auto"/>
      </w:pPr>
      <w:r>
        <w:separator/>
      </w:r>
    </w:p>
  </w:endnote>
  <w:endnote w:type="continuationSeparator" w:id="1">
    <w:p w:rsidR="00B05D49" w:rsidRDefault="00B05D49" w:rsidP="0079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49" w:rsidRDefault="00B05D49" w:rsidP="00790304">
      <w:pPr>
        <w:spacing w:after="0" w:line="240" w:lineRule="auto"/>
      </w:pPr>
      <w:r>
        <w:separator/>
      </w:r>
    </w:p>
  </w:footnote>
  <w:footnote w:type="continuationSeparator" w:id="1">
    <w:p w:rsidR="00B05D49" w:rsidRDefault="00B05D49" w:rsidP="0079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2D4"/>
    <w:multiLevelType w:val="hybridMultilevel"/>
    <w:tmpl w:val="51488CEE"/>
    <w:lvl w:ilvl="0" w:tplc="0409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0B6D1072"/>
    <w:multiLevelType w:val="hybridMultilevel"/>
    <w:tmpl w:val="21041D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B4B77"/>
    <w:multiLevelType w:val="hybridMultilevel"/>
    <w:tmpl w:val="9550BE9E"/>
    <w:lvl w:ilvl="0" w:tplc="0409000B">
      <w:start w:val="1"/>
      <w:numFmt w:val="bullet"/>
      <w:lvlText w:val=""/>
      <w:lvlJc w:val="left"/>
      <w:pPr>
        <w:ind w:left="26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3">
    <w:nsid w:val="19307953"/>
    <w:multiLevelType w:val="hybridMultilevel"/>
    <w:tmpl w:val="E2EC3DA6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1C912D7C"/>
    <w:multiLevelType w:val="hybridMultilevel"/>
    <w:tmpl w:val="6CEE4A60"/>
    <w:lvl w:ilvl="0" w:tplc="0409000B">
      <w:start w:val="1"/>
      <w:numFmt w:val="bullet"/>
      <w:lvlText w:val=""/>
      <w:lvlJc w:val="left"/>
      <w:pPr>
        <w:ind w:left="1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5">
    <w:nsid w:val="212541DD"/>
    <w:multiLevelType w:val="hybridMultilevel"/>
    <w:tmpl w:val="12BC0F2C"/>
    <w:lvl w:ilvl="0" w:tplc="04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2927784A"/>
    <w:multiLevelType w:val="hybridMultilevel"/>
    <w:tmpl w:val="1730E7E8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>
    <w:nsid w:val="2A59584B"/>
    <w:multiLevelType w:val="hybridMultilevel"/>
    <w:tmpl w:val="F2705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11A74"/>
    <w:multiLevelType w:val="hybridMultilevel"/>
    <w:tmpl w:val="6AC483A4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9">
    <w:nsid w:val="30294529"/>
    <w:multiLevelType w:val="hybridMultilevel"/>
    <w:tmpl w:val="0486D2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320E39"/>
    <w:multiLevelType w:val="hybridMultilevel"/>
    <w:tmpl w:val="A698C10E"/>
    <w:lvl w:ilvl="0" w:tplc="04090005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2" w:hanging="360"/>
      </w:pPr>
      <w:rPr>
        <w:rFonts w:ascii="Wingdings" w:hAnsi="Wingdings" w:hint="default"/>
      </w:rPr>
    </w:lvl>
  </w:abstractNum>
  <w:abstractNum w:abstractNumId="11">
    <w:nsid w:val="33045630"/>
    <w:multiLevelType w:val="hybridMultilevel"/>
    <w:tmpl w:val="8D5A4C24"/>
    <w:lvl w:ilvl="0" w:tplc="04090009">
      <w:start w:val="1"/>
      <w:numFmt w:val="bullet"/>
      <w:lvlText w:val="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2">
    <w:nsid w:val="344B5ED1"/>
    <w:multiLevelType w:val="hybridMultilevel"/>
    <w:tmpl w:val="859EA4E6"/>
    <w:lvl w:ilvl="0" w:tplc="040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3">
    <w:nsid w:val="38456412"/>
    <w:multiLevelType w:val="hybridMultilevel"/>
    <w:tmpl w:val="97566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2259BA"/>
    <w:multiLevelType w:val="hybridMultilevel"/>
    <w:tmpl w:val="CFE8A8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FC2231"/>
    <w:multiLevelType w:val="hybridMultilevel"/>
    <w:tmpl w:val="F404D144"/>
    <w:lvl w:ilvl="0" w:tplc="04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16">
    <w:nsid w:val="3C677591"/>
    <w:multiLevelType w:val="hybridMultilevel"/>
    <w:tmpl w:val="12CEC03E"/>
    <w:lvl w:ilvl="0" w:tplc="0409000B">
      <w:start w:val="1"/>
      <w:numFmt w:val="bullet"/>
      <w:lvlText w:val=""/>
      <w:lvlJc w:val="left"/>
      <w:pPr>
        <w:ind w:left="1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7">
    <w:nsid w:val="5CF15A86"/>
    <w:multiLevelType w:val="hybridMultilevel"/>
    <w:tmpl w:val="3BA23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9B7031"/>
    <w:multiLevelType w:val="hybridMultilevel"/>
    <w:tmpl w:val="AD32DF4A"/>
    <w:lvl w:ilvl="0" w:tplc="04090009">
      <w:start w:val="1"/>
      <w:numFmt w:val="bullet"/>
      <w:lvlText w:val=""/>
      <w:lvlJc w:val="left"/>
      <w:pPr>
        <w:ind w:left="4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2" w:hanging="360"/>
      </w:pPr>
      <w:rPr>
        <w:rFonts w:ascii="Wingdings" w:hAnsi="Wingdings" w:hint="default"/>
      </w:rPr>
    </w:lvl>
  </w:abstractNum>
  <w:abstractNum w:abstractNumId="19">
    <w:nsid w:val="6B711384"/>
    <w:multiLevelType w:val="hybridMultilevel"/>
    <w:tmpl w:val="5698834C"/>
    <w:lvl w:ilvl="0" w:tplc="7D409032">
      <w:start w:val="1"/>
      <w:numFmt w:val="decimal"/>
      <w:lvlText w:val="%1."/>
      <w:lvlJc w:val="left"/>
      <w:pPr>
        <w:ind w:left="153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6BF022EA"/>
    <w:multiLevelType w:val="hybridMultilevel"/>
    <w:tmpl w:val="29B69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60C4E"/>
    <w:multiLevelType w:val="hybridMultilevel"/>
    <w:tmpl w:val="49A232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1C6BE2"/>
    <w:multiLevelType w:val="hybridMultilevel"/>
    <w:tmpl w:val="89DE73B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714B2580"/>
    <w:multiLevelType w:val="hybridMultilevel"/>
    <w:tmpl w:val="F4982606"/>
    <w:lvl w:ilvl="0" w:tplc="04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4">
    <w:nsid w:val="72DF2BC3"/>
    <w:multiLevelType w:val="hybridMultilevel"/>
    <w:tmpl w:val="398879FA"/>
    <w:lvl w:ilvl="0" w:tplc="0409000B">
      <w:start w:val="1"/>
      <w:numFmt w:val="bullet"/>
      <w:lvlText w:val=""/>
      <w:lvlJc w:val="left"/>
      <w:pPr>
        <w:ind w:left="16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5">
    <w:nsid w:val="77E319F0"/>
    <w:multiLevelType w:val="hybridMultilevel"/>
    <w:tmpl w:val="D1E004BA"/>
    <w:lvl w:ilvl="0" w:tplc="0409000B">
      <w:start w:val="1"/>
      <w:numFmt w:val="bullet"/>
      <w:lvlText w:val=""/>
      <w:lvlJc w:val="left"/>
      <w:pPr>
        <w:ind w:left="1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6">
    <w:nsid w:val="7AA30AAD"/>
    <w:multiLevelType w:val="hybridMultilevel"/>
    <w:tmpl w:val="A790EB1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6"/>
  </w:num>
  <w:num w:numId="5">
    <w:abstractNumId w:val="10"/>
  </w:num>
  <w:num w:numId="6">
    <w:abstractNumId w:val="18"/>
  </w:num>
  <w:num w:numId="7">
    <w:abstractNumId w:val="0"/>
  </w:num>
  <w:num w:numId="8">
    <w:abstractNumId w:val="23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24"/>
  </w:num>
  <w:num w:numId="14">
    <w:abstractNumId w:val="25"/>
  </w:num>
  <w:num w:numId="15">
    <w:abstractNumId w:val="20"/>
  </w:num>
  <w:num w:numId="16">
    <w:abstractNumId w:val="26"/>
  </w:num>
  <w:num w:numId="17">
    <w:abstractNumId w:val="11"/>
  </w:num>
  <w:num w:numId="18">
    <w:abstractNumId w:val="6"/>
  </w:num>
  <w:num w:numId="19">
    <w:abstractNumId w:val="8"/>
  </w:num>
  <w:num w:numId="20">
    <w:abstractNumId w:val="19"/>
  </w:num>
  <w:num w:numId="21">
    <w:abstractNumId w:val="21"/>
  </w:num>
  <w:num w:numId="22">
    <w:abstractNumId w:val="22"/>
  </w:num>
  <w:num w:numId="23">
    <w:abstractNumId w:val="14"/>
  </w:num>
  <w:num w:numId="24">
    <w:abstractNumId w:val="17"/>
  </w:num>
  <w:num w:numId="25">
    <w:abstractNumId w:val="3"/>
  </w:num>
  <w:num w:numId="26">
    <w:abstractNumId w:val="1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7CB"/>
    <w:rsid w:val="00005423"/>
    <w:rsid w:val="00013CAC"/>
    <w:rsid w:val="00032B2E"/>
    <w:rsid w:val="000430B8"/>
    <w:rsid w:val="000431F4"/>
    <w:rsid w:val="00043B9B"/>
    <w:rsid w:val="0004424B"/>
    <w:rsid w:val="0005608B"/>
    <w:rsid w:val="00057637"/>
    <w:rsid w:val="00063953"/>
    <w:rsid w:val="0006611C"/>
    <w:rsid w:val="00071265"/>
    <w:rsid w:val="00077CA8"/>
    <w:rsid w:val="000806DB"/>
    <w:rsid w:val="0008523A"/>
    <w:rsid w:val="0009257A"/>
    <w:rsid w:val="000A08B2"/>
    <w:rsid w:val="000C165F"/>
    <w:rsid w:val="000C4360"/>
    <w:rsid w:val="000D4482"/>
    <w:rsid w:val="000E378E"/>
    <w:rsid w:val="000E4583"/>
    <w:rsid w:val="000E636D"/>
    <w:rsid w:val="000E708B"/>
    <w:rsid w:val="000F09C6"/>
    <w:rsid w:val="000F3303"/>
    <w:rsid w:val="000F34E2"/>
    <w:rsid w:val="00105EFA"/>
    <w:rsid w:val="00117A60"/>
    <w:rsid w:val="00117BA3"/>
    <w:rsid w:val="00120838"/>
    <w:rsid w:val="001226CE"/>
    <w:rsid w:val="00123BF4"/>
    <w:rsid w:val="001302FB"/>
    <w:rsid w:val="001438E8"/>
    <w:rsid w:val="00143DF2"/>
    <w:rsid w:val="00145067"/>
    <w:rsid w:val="00150192"/>
    <w:rsid w:val="001610A5"/>
    <w:rsid w:val="00165CA8"/>
    <w:rsid w:val="00167A1E"/>
    <w:rsid w:val="00191E4C"/>
    <w:rsid w:val="00192D17"/>
    <w:rsid w:val="00194BDC"/>
    <w:rsid w:val="001A2E57"/>
    <w:rsid w:val="001A7A80"/>
    <w:rsid w:val="001B11CF"/>
    <w:rsid w:val="001B12FF"/>
    <w:rsid w:val="001C3C79"/>
    <w:rsid w:val="001D1D43"/>
    <w:rsid w:val="001D4F78"/>
    <w:rsid w:val="001E1FD5"/>
    <w:rsid w:val="001F2D31"/>
    <w:rsid w:val="002039AD"/>
    <w:rsid w:val="00211C7F"/>
    <w:rsid w:val="00213A60"/>
    <w:rsid w:val="00214C4E"/>
    <w:rsid w:val="00217678"/>
    <w:rsid w:val="002276CB"/>
    <w:rsid w:val="0024326F"/>
    <w:rsid w:val="00243788"/>
    <w:rsid w:val="00272BF3"/>
    <w:rsid w:val="00275DFB"/>
    <w:rsid w:val="002769C8"/>
    <w:rsid w:val="00286659"/>
    <w:rsid w:val="002A135F"/>
    <w:rsid w:val="002A1696"/>
    <w:rsid w:val="002A2F9E"/>
    <w:rsid w:val="002A412A"/>
    <w:rsid w:val="002A4D1E"/>
    <w:rsid w:val="002B13DE"/>
    <w:rsid w:val="002B3327"/>
    <w:rsid w:val="002B425F"/>
    <w:rsid w:val="002C08E6"/>
    <w:rsid w:val="002C69CE"/>
    <w:rsid w:val="002C7455"/>
    <w:rsid w:val="002D5A77"/>
    <w:rsid w:val="002E28F3"/>
    <w:rsid w:val="00301A60"/>
    <w:rsid w:val="003104C9"/>
    <w:rsid w:val="00314B98"/>
    <w:rsid w:val="00321F8C"/>
    <w:rsid w:val="00323FB7"/>
    <w:rsid w:val="00326F65"/>
    <w:rsid w:val="003504BD"/>
    <w:rsid w:val="00354860"/>
    <w:rsid w:val="00357225"/>
    <w:rsid w:val="00366061"/>
    <w:rsid w:val="003667C1"/>
    <w:rsid w:val="00397126"/>
    <w:rsid w:val="003B4839"/>
    <w:rsid w:val="003C030A"/>
    <w:rsid w:val="003C7D2E"/>
    <w:rsid w:val="003D47F0"/>
    <w:rsid w:val="003D62CA"/>
    <w:rsid w:val="003E32A1"/>
    <w:rsid w:val="003E332C"/>
    <w:rsid w:val="003F13AE"/>
    <w:rsid w:val="003F2E67"/>
    <w:rsid w:val="0040054F"/>
    <w:rsid w:val="0040384D"/>
    <w:rsid w:val="00403895"/>
    <w:rsid w:val="00406AB8"/>
    <w:rsid w:val="00412D61"/>
    <w:rsid w:val="004163AD"/>
    <w:rsid w:val="00420D2D"/>
    <w:rsid w:val="00423EAD"/>
    <w:rsid w:val="00431316"/>
    <w:rsid w:val="004458A4"/>
    <w:rsid w:val="0045715A"/>
    <w:rsid w:val="00462C99"/>
    <w:rsid w:val="004630AF"/>
    <w:rsid w:val="00464F8F"/>
    <w:rsid w:val="00471F30"/>
    <w:rsid w:val="00481D1D"/>
    <w:rsid w:val="00490A02"/>
    <w:rsid w:val="00491983"/>
    <w:rsid w:val="00493C08"/>
    <w:rsid w:val="0049766C"/>
    <w:rsid w:val="004A2DEA"/>
    <w:rsid w:val="004A5BA7"/>
    <w:rsid w:val="004B6DBC"/>
    <w:rsid w:val="004C4787"/>
    <w:rsid w:val="004D23DD"/>
    <w:rsid w:val="004D5ADB"/>
    <w:rsid w:val="004E5CD7"/>
    <w:rsid w:val="00505A39"/>
    <w:rsid w:val="00511B52"/>
    <w:rsid w:val="00513627"/>
    <w:rsid w:val="00514160"/>
    <w:rsid w:val="005213DA"/>
    <w:rsid w:val="00522BF6"/>
    <w:rsid w:val="00536F2B"/>
    <w:rsid w:val="005401FC"/>
    <w:rsid w:val="00554730"/>
    <w:rsid w:val="00554F03"/>
    <w:rsid w:val="0055531A"/>
    <w:rsid w:val="005561E0"/>
    <w:rsid w:val="005614F3"/>
    <w:rsid w:val="00564308"/>
    <w:rsid w:val="00566EE1"/>
    <w:rsid w:val="0057173C"/>
    <w:rsid w:val="00575077"/>
    <w:rsid w:val="00576EC8"/>
    <w:rsid w:val="00580FFF"/>
    <w:rsid w:val="00582896"/>
    <w:rsid w:val="00584E23"/>
    <w:rsid w:val="0059354F"/>
    <w:rsid w:val="005A1D84"/>
    <w:rsid w:val="005B02B3"/>
    <w:rsid w:val="005C285F"/>
    <w:rsid w:val="005C4118"/>
    <w:rsid w:val="005C77CA"/>
    <w:rsid w:val="005E799D"/>
    <w:rsid w:val="005E7FB9"/>
    <w:rsid w:val="00602D24"/>
    <w:rsid w:val="00610D99"/>
    <w:rsid w:val="006256AA"/>
    <w:rsid w:val="00632120"/>
    <w:rsid w:val="0064557F"/>
    <w:rsid w:val="006516AA"/>
    <w:rsid w:val="00653C4C"/>
    <w:rsid w:val="006808D2"/>
    <w:rsid w:val="00684167"/>
    <w:rsid w:val="00685D67"/>
    <w:rsid w:val="00691FB4"/>
    <w:rsid w:val="006924DC"/>
    <w:rsid w:val="00697287"/>
    <w:rsid w:val="006974B8"/>
    <w:rsid w:val="006A3FEF"/>
    <w:rsid w:val="006A66B2"/>
    <w:rsid w:val="006A775D"/>
    <w:rsid w:val="006B0B63"/>
    <w:rsid w:val="006C51A1"/>
    <w:rsid w:val="006C57C5"/>
    <w:rsid w:val="006C5D7E"/>
    <w:rsid w:val="006C60FC"/>
    <w:rsid w:val="006D12C8"/>
    <w:rsid w:val="006D173B"/>
    <w:rsid w:val="006E3651"/>
    <w:rsid w:val="006E420B"/>
    <w:rsid w:val="0071079E"/>
    <w:rsid w:val="0071172F"/>
    <w:rsid w:val="00712A50"/>
    <w:rsid w:val="00731BAB"/>
    <w:rsid w:val="00732F22"/>
    <w:rsid w:val="00737438"/>
    <w:rsid w:val="00755364"/>
    <w:rsid w:val="00763A18"/>
    <w:rsid w:val="007673C6"/>
    <w:rsid w:val="00777958"/>
    <w:rsid w:val="00787936"/>
    <w:rsid w:val="007900FD"/>
    <w:rsid w:val="00790304"/>
    <w:rsid w:val="00790F38"/>
    <w:rsid w:val="0079215F"/>
    <w:rsid w:val="0079228C"/>
    <w:rsid w:val="00793DFB"/>
    <w:rsid w:val="007B090D"/>
    <w:rsid w:val="007B22C4"/>
    <w:rsid w:val="007B23B6"/>
    <w:rsid w:val="007B5582"/>
    <w:rsid w:val="007B796F"/>
    <w:rsid w:val="007C2CD0"/>
    <w:rsid w:val="007D65EB"/>
    <w:rsid w:val="007E051E"/>
    <w:rsid w:val="007E10A8"/>
    <w:rsid w:val="007E7C8B"/>
    <w:rsid w:val="007F0DAC"/>
    <w:rsid w:val="007F2285"/>
    <w:rsid w:val="008001F9"/>
    <w:rsid w:val="008065EF"/>
    <w:rsid w:val="00815143"/>
    <w:rsid w:val="008165F2"/>
    <w:rsid w:val="00823276"/>
    <w:rsid w:val="00867CF7"/>
    <w:rsid w:val="00873E53"/>
    <w:rsid w:val="008846F3"/>
    <w:rsid w:val="0088589E"/>
    <w:rsid w:val="00891DB5"/>
    <w:rsid w:val="008935D2"/>
    <w:rsid w:val="00895F7B"/>
    <w:rsid w:val="008A12BF"/>
    <w:rsid w:val="008A26CA"/>
    <w:rsid w:val="008B0070"/>
    <w:rsid w:val="008C5573"/>
    <w:rsid w:val="008C7DA4"/>
    <w:rsid w:val="008C7E17"/>
    <w:rsid w:val="008D3183"/>
    <w:rsid w:val="008E03B4"/>
    <w:rsid w:val="008E7D57"/>
    <w:rsid w:val="0090175E"/>
    <w:rsid w:val="00913BAB"/>
    <w:rsid w:val="00917A30"/>
    <w:rsid w:val="00922B6E"/>
    <w:rsid w:val="0092301E"/>
    <w:rsid w:val="00930B7C"/>
    <w:rsid w:val="00935B00"/>
    <w:rsid w:val="0094242F"/>
    <w:rsid w:val="00944957"/>
    <w:rsid w:val="00945B4F"/>
    <w:rsid w:val="00950094"/>
    <w:rsid w:val="00955BEE"/>
    <w:rsid w:val="00973209"/>
    <w:rsid w:val="00976B9E"/>
    <w:rsid w:val="0098368A"/>
    <w:rsid w:val="00984C5E"/>
    <w:rsid w:val="00991781"/>
    <w:rsid w:val="00995E12"/>
    <w:rsid w:val="0099639C"/>
    <w:rsid w:val="009963AD"/>
    <w:rsid w:val="009A5C5C"/>
    <w:rsid w:val="009A76ED"/>
    <w:rsid w:val="009B1AE7"/>
    <w:rsid w:val="009C5BF0"/>
    <w:rsid w:val="009C73E7"/>
    <w:rsid w:val="009D1730"/>
    <w:rsid w:val="009D18C4"/>
    <w:rsid w:val="009D7380"/>
    <w:rsid w:val="009E5A91"/>
    <w:rsid w:val="00A00088"/>
    <w:rsid w:val="00A009BB"/>
    <w:rsid w:val="00A034EF"/>
    <w:rsid w:val="00A0592C"/>
    <w:rsid w:val="00A13823"/>
    <w:rsid w:val="00A16315"/>
    <w:rsid w:val="00A25B79"/>
    <w:rsid w:val="00A31304"/>
    <w:rsid w:val="00A37B35"/>
    <w:rsid w:val="00A451FB"/>
    <w:rsid w:val="00A61C73"/>
    <w:rsid w:val="00A70A63"/>
    <w:rsid w:val="00A70CF9"/>
    <w:rsid w:val="00A732E3"/>
    <w:rsid w:val="00A8084F"/>
    <w:rsid w:val="00A85D6A"/>
    <w:rsid w:val="00A91018"/>
    <w:rsid w:val="00A95053"/>
    <w:rsid w:val="00A97868"/>
    <w:rsid w:val="00AA07AE"/>
    <w:rsid w:val="00AA090D"/>
    <w:rsid w:val="00AA3136"/>
    <w:rsid w:val="00AA55E5"/>
    <w:rsid w:val="00AB4BC8"/>
    <w:rsid w:val="00AC4D63"/>
    <w:rsid w:val="00AC758B"/>
    <w:rsid w:val="00AD22F9"/>
    <w:rsid w:val="00AE1DF9"/>
    <w:rsid w:val="00AE25A1"/>
    <w:rsid w:val="00AE43C8"/>
    <w:rsid w:val="00AE7BE3"/>
    <w:rsid w:val="00AF2154"/>
    <w:rsid w:val="00AF2543"/>
    <w:rsid w:val="00B01FAD"/>
    <w:rsid w:val="00B05662"/>
    <w:rsid w:val="00B05D49"/>
    <w:rsid w:val="00B14536"/>
    <w:rsid w:val="00B15DA3"/>
    <w:rsid w:val="00B15F9D"/>
    <w:rsid w:val="00B21D7E"/>
    <w:rsid w:val="00B24D58"/>
    <w:rsid w:val="00B40A9B"/>
    <w:rsid w:val="00B70D06"/>
    <w:rsid w:val="00B857CB"/>
    <w:rsid w:val="00B8797D"/>
    <w:rsid w:val="00B913C1"/>
    <w:rsid w:val="00B928FA"/>
    <w:rsid w:val="00B94C49"/>
    <w:rsid w:val="00BA3342"/>
    <w:rsid w:val="00BB2716"/>
    <w:rsid w:val="00BC5089"/>
    <w:rsid w:val="00BE3715"/>
    <w:rsid w:val="00BE7510"/>
    <w:rsid w:val="00BF1D9C"/>
    <w:rsid w:val="00BF1FF3"/>
    <w:rsid w:val="00BF44BE"/>
    <w:rsid w:val="00C00C46"/>
    <w:rsid w:val="00C05102"/>
    <w:rsid w:val="00C12A77"/>
    <w:rsid w:val="00C21679"/>
    <w:rsid w:val="00C37CC4"/>
    <w:rsid w:val="00C40849"/>
    <w:rsid w:val="00C55D68"/>
    <w:rsid w:val="00C56F43"/>
    <w:rsid w:val="00C5766D"/>
    <w:rsid w:val="00C606E1"/>
    <w:rsid w:val="00C639D8"/>
    <w:rsid w:val="00C66F94"/>
    <w:rsid w:val="00C7372E"/>
    <w:rsid w:val="00CA359A"/>
    <w:rsid w:val="00CA5398"/>
    <w:rsid w:val="00CB050A"/>
    <w:rsid w:val="00CB36BC"/>
    <w:rsid w:val="00CB7419"/>
    <w:rsid w:val="00CC2263"/>
    <w:rsid w:val="00CC2F70"/>
    <w:rsid w:val="00CC314B"/>
    <w:rsid w:val="00CC3F76"/>
    <w:rsid w:val="00CC7528"/>
    <w:rsid w:val="00CF601D"/>
    <w:rsid w:val="00D01714"/>
    <w:rsid w:val="00D04BDA"/>
    <w:rsid w:val="00D133EB"/>
    <w:rsid w:val="00D21D07"/>
    <w:rsid w:val="00D32643"/>
    <w:rsid w:val="00D506D3"/>
    <w:rsid w:val="00D53CBA"/>
    <w:rsid w:val="00D57F24"/>
    <w:rsid w:val="00D70779"/>
    <w:rsid w:val="00D750FA"/>
    <w:rsid w:val="00D756F5"/>
    <w:rsid w:val="00D8610D"/>
    <w:rsid w:val="00D9250A"/>
    <w:rsid w:val="00D96E14"/>
    <w:rsid w:val="00DA4EE7"/>
    <w:rsid w:val="00DA7930"/>
    <w:rsid w:val="00DB3794"/>
    <w:rsid w:val="00DB7A73"/>
    <w:rsid w:val="00DC032B"/>
    <w:rsid w:val="00DC3EBE"/>
    <w:rsid w:val="00DE35BE"/>
    <w:rsid w:val="00DE63DC"/>
    <w:rsid w:val="00DE71EB"/>
    <w:rsid w:val="00DF78BF"/>
    <w:rsid w:val="00E07530"/>
    <w:rsid w:val="00E17F4A"/>
    <w:rsid w:val="00E31A3E"/>
    <w:rsid w:val="00E356CB"/>
    <w:rsid w:val="00E37439"/>
    <w:rsid w:val="00E37D0B"/>
    <w:rsid w:val="00E47953"/>
    <w:rsid w:val="00E67584"/>
    <w:rsid w:val="00E74209"/>
    <w:rsid w:val="00E74302"/>
    <w:rsid w:val="00E743D9"/>
    <w:rsid w:val="00E7685F"/>
    <w:rsid w:val="00E81702"/>
    <w:rsid w:val="00E90819"/>
    <w:rsid w:val="00EA6EDF"/>
    <w:rsid w:val="00EB22E1"/>
    <w:rsid w:val="00EC0A80"/>
    <w:rsid w:val="00EC5F2E"/>
    <w:rsid w:val="00EC71DF"/>
    <w:rsid w:val="00ED0D41"/>
    <w:rsid w:val="00ED7F10"/>
    <w:rsid w:val="00EF1409"/>
    <w:rsid w:val="00F10AE8"/>
    <w:rsid w:val="00F11891"/>
    <w:rsid w:val="00F13AA5"/>
    <w:rsid w:val="00F16675"/>
    <w:rsid w:val="00F167F1"/>
    <w:rsid w:val="00F20A07"/>
    <w:rsid w:val="00F26C31"/>
    <w:rsid w:val="00F32865"/>
    <w:rsid w:val="00F337FE"/>
    <w:rsid w:val="00F54667"/>
    <w:rsid w:val="00F70243"/>
    <w:rsid w:val="00F7603E"/>
    <w:rsid w:val="00F80E43"/>
    <w:rsid w:val="00F81FFA"/>
    <w:rsid w:val="00F831A7"/>
    <w:rsid w:val="00F83386"/>
    <w:rsid w:val="00FA03B5"/>
    <w:rsid w:val="00FA437D"/>
    <w:rsid w:val="00FB365E"/>
    <w:rsid w:val="00FB77F9"/>
    <w:rsid w:val="00FD1D82"/>
    <w:rsid w:val="00FE3B81"/>
    <w:rsid w:val="00FE5178"/>
    <w:rsid w:val="00FE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173B"/>
    <w:pPr>
      <w:spacing w:after="0" w:line="240" w:lineRule="auto"/>
      <w:ind w:left="720"/>
      <w:contextualSpacing/>
    </w:pPr>
    <w:rPr>
      <w:rFonts w:ascii="Times New Roman" w:eastAsia="MS Mincho" w:hAnsi="Times New Roman" w:cs="Mangal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790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304"/>
  </w:style>
  <w:style w:type="paragraph" w:styleId="Footer">
    <w:name w:val="footer"/>
    <w:basedOn w:val="Normal"/>
    <w:link w:val="FooterChar"/>
    <w:uiPriority w:val="99"/>
    <w:semiHidden/>
    <w:unhideWhenUsed/>
    <w:rsid w:val="00790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304"/>
  </w:style>
  <w:style w:type="table" w:styleId="TableGrid">
    <w:name w:val="Table Grid"/>
    <w:basedOn w:val="TableNormal"/>
    <w:uiPriority w:val="59"/>
    <w:rsid w:val="00C6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16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Aziz</cp:lastModifiedBy>
  <cp:revision>441</cp:revision>
  <cp:lastPrinted>2017-07-15T05:25:00Z</cp:lastPrinted>
  <dcterms:created xsi:type="dcterms:W3CDTF">2017-07-11T10:00:00Z</dcterms:created>
  <dcterms:modified xsi:type="dcterms:W3CDTF">2018-06-26T06:52:00Z</dcterms:modified>
</cp:coreProperties>
</file>