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5"/>
        <w:tblW w:w="9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4768"/>
        <w:gridCol w:w="3195"/>
      </w:tblGrid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ক্রমিক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নং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নাম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ও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পদবী</w:t>
            </w:r>
            <w:r w:rsidRPr="004A55C4">
              <w:rPr>
                <w:rFonts w:ascii="SutonnyMJ" w:hAnsi="SutonnyMJ" w:cs="Nikosh"/>
                <w:lang w:bidi="bn-IN"/>
              </w:rPr>
              <w:t xml:space="preserve"> (</w:t>
            </w:r>
            <w:r w:rsidRPr="004A55C4">
              <w:rPr>
                <w:rFonts w:ascii="SutonnyMJ" w:hAnsi="SutonnyMJ" w:cs="Nikosh"/>
                <w:cs/>
                <w:lang w:bidi="bn-IN"/>
              </w:rPr>
              <w:t>জ্যেষ্ঠতার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ভিত্তিতে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নয়</w:t>
            </w:r>
            <w:r w:rsidRPr="004A55C4">
              <w:rPr>
                <w:rFonts w:ascii="SutonnyMJ" w:hAnsi="SutonnyMJ" w:cs="Nikosh"/>
                <w:lang w:bidi="bn-IN"/>
              </w:rPr>
              <w:t>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কমিটিতে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পদবী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০১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জনাব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miKvi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Amxg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Kzgvi</w:t>
            </w:r>
            <w:proofErr w:type="spellEnd"/>
          </w:p>
          <w:p w:rsidR="009C7CD5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উপজেলা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নির্বাহী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অফিসার</w:t>
            </w:r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Vrinda"/>
                <w:lang w:bidi="bn-IN"/>
              </w:rPr>
              <w:t>PvU‡gvni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,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পাবনা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সভাপতি</w:t>
            </w:r>
            <w:r w:rsidRPr="004A55C4">
              <w:rPr>
                <w:rFonts w:ascii="SutonnyMJ" w:hAnsi="SutonnyMJ" w:cs="Nikosh"/>
                <w:lang w:bidi="bn-IN"/>
              </w:rPr>
              <w:t>/</w:t>
            </w:r>
            <w:r w:rsidRPr="004A55C4">
              <w:rPr>
                <w:rFonts w:ascii="SutonnyMJ" w:hAnsi="SutonnyMJ" w:cs="Nikosh"/>
                <w:cs/>
                <w:lang w:bidi="bn-IN"/>
              </w:rPr>
              <w:t>ইনোভেশন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অফিসার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০২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proofErr w:type="spellStart"/>
            <w:r>
              <w:rPr>
                <w:rFonts w:ascii="SutonnyMJ" w:hAnsi="SutonnyMJ" w:cs="Nikosh"/>
                <w:lang w:bidi="bn-IN"/>
              </w:rPr>
              <w:t>uRbve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lang w:bidi="bn-IN"/>
              </w:rPr>
              <w:t>gv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: </w:t>
            </w:r>
            <w:proofErr w:type="spellStart"/>
            <w:r>
              <w:rPr>
                <w:rFonts w:ascii="SutonnyMJ" w:hAnsi="SutonnyMJ" w:cs="Nikosh"/>
                <w:lang w:bidi="bn-IN"/>
              </w:rPr>
              <w:t>BK‡ZLviæj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Bmjvg</w:t>
            </w:r>
            <w:proofErr w:type="spellEnd"/>
          </w:p>
          <w:p w:rsidR="009C7CD5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সহকারী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কমিশনার</w:t>
            </w:r>
            <w:r w:rsidRPr="004A55C4">
              <w:rPr>
                <w:rFonts w:ascii="SutonnyMJ" w:hAnsi="SutonnyMJ" w:cs="Nikosh"/>
                <w:lang w:bidi="bn-IN"/>
              </w:rPr>
              <w:t xml:space="preserve"> (</w:t>
            </w:r>
            <w:r w:rsidRPr="004A55C4">
              <w:rPr>
                <w:rFonts w:ascii="SutonnyMJ" w:hAnsi="SutonnyMJ" w:cs="Nikosh"/>
                <w:cs/>
                <w:lang w:bidi="bn-IN"/>
              </w:rPr>
              <w:t>ভূমি</w:t>
            </w:r>
            <w:r>
              <w:rPr>
                <w:rFonts w:ascii="SutonnyMJ" w:hAnsi="SutonnyMJ" w:cs="Nikosh"/>
                <w:lang w:bidi="bn-IN"/>
              </w:rPr>
              <w:t>)</w:t>
            </w:r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PvU‡gvni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,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পাবনা</w:t>
            </w:r>
            <w:r w:rsidRPr="004A55C4">
              <w:rPr>
                <w:rFonts w:ascii="SutonnyMJ" w:hAnsi="SutonnyMJ" w:cs="Nikosh"/>
                <w:lang w:bidi="bn-IN"/>
              </w:rPr>
              <w:t xml:space="preserve"> 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০৩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জনাব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nvmvb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iwk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>` †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nvmvBbx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</w:p>
          <w:p w:rsidR="009C7CD5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উপজেলা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কৃষি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কর্মকর্তা</w:t>
            </w:r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 w:rsidRPr="004A55C4">
              <w:rPr>
                <w:rFonts w:ascii="SutonnyMJ" w:hAnsi="SutonnyMJ" w:cs="Nikosh"/>
                <w:lang w:bidi="bn-IN"/>
              </w:rPr>
              <w:t>PvU‡gvni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,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পাবনা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০৪</w:t>
            </w:r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utonnyMJ" w:hAnsi="SutonnyMJ" w:cs="Calibri"/>
                <w:lang w:bidi="bn-IN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Default="009C7CD5" w:rsidP="009C7CD5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Calibri"/>
                <w:lang w:bidi="bn-IN"/>
              </w:rPr>
            </w:pPr>
            <w:proofErr w:type="spellStart"/>
            <w:r w:rsidRPr="004A55C4">
              <w:rPr>
                <w:rFonts w:ascii="SutonnyMJ" w:hAnsi="SutonnyMJ" w:cs="Calibri"/>
                <w:lang w:bidi="bn-IN"/>
              </w:rPr>
              <w:t>uRbve</w:t>
            </w:r>
            <w:proofErr w:type="spellEnd"/>
            <w:r w:rsidRPr="004A55C4">
              <w:rPr>
                <w:rFonts w:ascii="SutonnyMJ" w:hAnsi="SutonnyMJ" w:cs="Calibri"/>
                <w:lang w:bidi="bn-IN"/>
              </w:rPr>
              <w:t xml:space="preserve"> †</w:t>
            </w:r>
            <w:proofErr w:type="spellStart"/>
            <w:r w:rsidRPr="004A55C4">
              <w:rPr>
                <w:rFonts w:ascii="SutonnyMJ" w:hAnsi="SutonnyMJ" w:cs="Calibri"/>
                <w:lang w:bidi="bn-IN"/>
              </w:rPr>
              <w:t>gv</w:t>
            </w:r>
            <w:proofErr w:type="spellEnd"/>
            <w:r w:rsidRPr="004A55C4">
              <w:rPr>
                <w:rFonts w:ascii="SutonnyMJ" w:hAnsi="SutonnyMJ" w:cs="Calibri"/>
                <w:lang w:bidi="bn-IN"/>
              </w:rPr>
              <w:t>:</w:t>
            </w:r>
            <w:r>
              <w:rPr>
                <w:rFonts w:ascii="SutonnyMJ" w:hAnsi="SutonnyMJ" w:cs="Calibri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Calibri"/>
                <w:lang w:bidi="bn-IN"/>
              </w:rPr>
              <w:t>iRvDj</w:t>
            </w:r>
            <w:proofErr w:type="spellEnd"/>
            <w:r>
              <w:rPr>
                <w:rFonts w:ascii="SutonnyMJ" w:hAnsi="SutonnyMJ" w:cs="Calibri"/>
                <w:lang w:bidi="bn-IN"/>
              </w:rPr>
              <w:t xml:space="preserve">  </w:t>
            </w:r>
            <w:proofErr w:type="spellStart"/>
            <w:r>
              <w:rPr>
                <w:rFonts w:ascii="SutonnyMJ" w:hAnsi="SutonnyMJ" w:cs="Calibri"/>
                <w:lang w:bidi="bn-IN"/>
              </w:rPr>
              <w:t>Kwig</w:t>
            </w:r>
            <w:proofErr w:type="spellEnd"/>
          </w:p>
          <w:p w:rsidR="009C7CD5" w:rsidRDefault="009C7CD5" w:rsidP="009C7CD5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Calibri"/>
                <w:lang w:bidi="bn-IN"/>
              </w:rPr>
            </w:pPr>
            <w:proofErr w:type="spellStart"/>
            <w:r>
              <w:rPr>
                <w:rFonts w:ascii="SutonnyMJ" w:hAnsi="SutonnyMJ" w:cs="Calibri"/>
                <w:lang w:bidi="bn-IN"/>
              </w:rPr>
              <w:t>Dc‡Rjv</w:t>
            </w:r>
            <w:proofErr w:type="spellEnd"/>
            <w:r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Calibri"/>
                <w:lang w:bidi="bn-IN"/>
              </w:rPr>
              <w:t>mgvR‡mev</w:t>
            </w:r>
            <w:proofErr w:type="spellEnd"/>
            <w:r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Calibri"/>
                <w:lang w:bidi="bn-IN"/>
              </w:rPr>
              <w:t>Awdmvi</w:t>
            </w:r>
            <w:proofErr w:type="spellEnd"/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Calibri"/>
                <w:lang w:bidi="bn-IN"/>
              </w:rPr>
            </w:pPr>
            <w:r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Calibri"/>
                <w:lang w:bidi="bn-IN"/>
              </w:rPr>
              <w:t>PvU‡gvni</w:t>
            </w:r>
            <w:proofErr w:type="spellEnd"/>
            <w:r>
              <w:rPr>
                <w:rFonts w:ascii="SutonnyMJ" w:hAnsi="SutonnyMJ" w:cs="Calibri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Calibri"/>
                <w:lang w:bidi="bn-IN"/>
              </w:rPr>
              <w:t>cvebv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০৫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জনাব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মোঃ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AvjgMxi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lang w:bidi="bn-IN"/>
              </w:rPr>
              <w:t>nv‡mb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উপ</w:t>
            </w:r>
            <w:r w:rsidRPr="004A55C4">
              <w:rPr>
                <w:rFonts w:ascii="SutonnyMJ" w:hAnsi="SutonnyMJ" w:cs="Nikosh"/>
                <w:lang w:bidi="bn-IN"/>
              </w:rPr>
              <w:t>-</w:t>
            </w:r>
            <w:r w:rsidRPr="004A55C4">
              <w:rPr>
                <w:rFonts w:ascii="SutonnyMJ" w:hAnsi="SutonnyMJ" w:cs="Nikosh"/>
                <w:cs/>
                <w:lang w:bidi="bn-IN"/>
              </w:rPr>
              <w:t>সহকারী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প্রকৌশলী</w:t>
            </w:r>
            <w:r w:rsidRPr="004A55C4">
              <w:rPr>
                <w:rFonts w:ascii="SutonnyMJ" w:hAnsi="SutonnyMJ" w:cs="Nikosh"/>
                <w:lang w:bidi="bn-IN"/>
              </w:rPr>
              <w:t xml:space="preserve">, </w:t>
            </w:r>
            <w:r w:rsidRPr="004A55C4">
              <w:rPr>
                <w:rFonts w:ascii="SutonnyMJ" w:hAnsi="SutonnyMJ" w:cs="Nikosh"/>
                <w:cs/>
                <w:lang w:bidi="bn-IN"/>
              </w:rPr>
              <w:t>জনস্বাস্থ্য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প্রকৌশল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r w:rsidRPr="004A55C4">
              <w:rPr>
                <w:rFonts w:ascii="SutonnyMJ" w:hAnsi="SutonnyMJ" w:cs="Nikosh"/>
                <w:cs/>
                <w:lang w:bidi="bn-IN"/>
              </w:rPr>
              <w:t>অধিদপ্তর</w:t>
            </w:r>
          </w:p>
          <w:p w:rsidR="009C7CD5" w:rsidRPr="005C3C1D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Nikosh"/>
                <w:lang w:bidi="bn-IN"/>
              </w:rPr>
            </w:pPr>
            <w:proofErr w:type="spellStart"/>
            <w:r>
              <w:rPr>
                <w:rFonts w:ascii="SutonnyMJ" w:hAnsi="SutonnyMJ" w:cs="Nikosh"/>
                <w:lang w:bidi="bn-IN"/>
              </w:rPr>
              <w:t>PvU‡gvni</w:t>
            </w:r>
            <w:proofErr w:type="spellEnd"/>
            <w:r w:rsidRPr="004A55C4">
              <w:rPr>
                <w:rFonts w:ascii="SutonnyMJ" w:hAnsi="SutonnyMJ" w:cs="Nikosh"/>
                <w:lang w:bidi="bn-IN"/>
              </w:rPr>
              <w:t xml:space="preserve">, </w:t>
            </w:r>
            <w:r w:rsidRPr="004A55C4">
              <w:rPr>
                <w:rFonts w:ascii="SutonnyMJ" w:hAnsi="SutonnyMJ" w:cs="Nikosh"/>
                <w:cs/>
                <w:lang w:bidi="bn-IN"/>
              </w:rPr>
              <w:t>পাবনা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০</w:t>
            </w:r>
            <w:r>
              <w:rPr>
                <w:rFonts w:ascii="SutonnyMJ" w:hAnsi="SutonnyMJ" w:cs="Nikosh"/>
                <w:lang w:bidi="bn-IN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F73BF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Calibri"/>
                <w:lang w:bidi="bn-IN"/>
              </w:rPr>
            </w:pPr>
            <w:proofErr w:type="spellStart"/>
            <w:r w:rsidRPr="00F73BF4">
              <w:rPr>
                <w:rFonts w:ascii="SutonnyMJ" w:hAnsi="SutonnyMJ" w:cs="Calibri"/>
                <w:lang w:bidi="bn-IN"/>
              </w:rPr>
              <w:t>Rbve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 †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gv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:  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Aveyj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  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Kvjvg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  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AvRv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>`</w:t>
            </w:r>
          </w:p>
          <w:p w:rsidR="009C7CD5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Calibri"/>
                <w:lang w:bidi="bn-IN"/>
              </w:rPr>
            </w:pPr>
            <w:proofErr w:type="spellStart"/>
            <w:r w:rsidRPr="00F73BF4">
              <w:rPr>
                <w:rFonts w:ascii="SutonnyMJ" w:hAnsi="SutonnyMJ" w:cs="Calibri"/>
                <w:lang w:bidi="bn-IN"/>
              </w:rPr>
              <w:t>mnKvix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wkÿv</w:t>
            </w:r>
            <w:proofErr w:type="spellEnd"/>
            <w:r w:rsidRPr="00F73BF4"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 w:rsidRPr="00F73BF4">
              <w:rPr>
                <w:rFonts w:ascii="SutonnyMJ" w:hAnsi="SutonnyMJ" w:cs="Calibri"/>
                <w:lang w:bidi="bn-IN"/>
              </w:rPr>
              <w:t>Awdmvi</w:t>
            </w:r>
            <w:proofErr w:type="spellEnd"/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>
              <w:rPr>
                <w:rFonts w:ascii="SutonnyMJ" w:hAnsi="SutonnyMJ" w:cs="Calibri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Calibri"/>
                <w:lang w:bidi="bn-IN"/>
              </w:rPr>
              <w:t>PvU‡gvni</w:t>
            </w:r>
            <w:proofErr w:type="spellEnd"/>
            <w:r>
              <w:rPr>
                <w:rFonts w:ascii="SutonnyMJ" w:hAnsi="SutonnyMJ" w:cs="Calibri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Calibri"/>
                <w:lang w:bidi="bn-IN"/>
              </w:rPr>
              <w:t>cvebv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</w:p>
        </w:tc>
      </w:tr>
      <w:tr w:rsidR="009C7CD5" w:rsidRPr="004A55C4" w:rsidTr="009C7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>
              <w:rPr>
                <w:rFonts w:ascii="SutonnyMJ" w:hAnsi="SutonnyMJ" w:cs="Nikosh"/>
                <w:cs/>
                <w:lang w:bidi="bn-IN"/>
              </w:rPr>
              <w:t>০</w:t>
            </w:r>
            <w:r>
              <w:rPr>
                <w:rFonts w:ascii="SutonnyMJ" w:hAnsi="SutonnyMJ" w:cs="Nikosh"/>
                <w:lang w:bidi="bn-IN"/>
              </w:rPr>
              <w:t>7</w:t>
            </w: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Nikosh"/>
                <w:lang w:bidi="bn-IN"/>
              </w:rPr>
            </w:pPr>
            <w:r w:rsidRPr="004A55C4"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Rbve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Nikosh"/>
                <w:lang w:bidi="bn-IN"/>
              </w:rPr>
              <w:t>gv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: </w:t>
            </w:r>
            <w:proofErr w:type="spellStart"/>
            <w:r>
              <w:rPr>
                <w:rFonts w:ascii="SutonnyMJ" w:hAnsi="SutonnyMJ" w:cs="Nikosh"/>
                <w:lang w:bidi="bn-IN"/>
              </w:rPr>
              <w:t>Lwjjyi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ingvb</w:t>
            </w:r>
            <w:proofErr w:type="spellEnd"/>
          </w:p>
          <w:p w:rsidR="009C7CD5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Nikosh"/>
                <w:lang w:bidi="bn-IN"/>
              </w:rPr>
            </w:pPr>
            <w:proofErr w:type="spellStart"/>
            <w:r>
              <w:rPr>
                <w:rFonts w:ascii="SutonnyMJ" w:hAnsi="SutonnyMJ" w:cs="Nikosh"/>
                <w:lang w:bidi="bn-IN"/>
              </w:rPr>
              <w:t>Dc‡Rjv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mgš^qKvix</w:t>
            </w:r>
            <w:proofErr w:type="spellEnd"/>
          </w:p>
          <w:p w:rsidR="009C7CD5" w:rsidRPr="004A55C4" w:rsidRDefault="009C7CD5" w:rsidP="009C7CD5">
            <w:pPr>
              <w:autoSpaceDE w:val="0"/>
              <w:autoSpaceDN w:val="0"/>
              <w:adjustRightInd w:val="0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proofErr w:type="spellStart"/>
            <w:r>
              <w:rPr>
                <w:rFonts w:ascii="SutonnyMJ" w:hAnsi="SutonnyMJ" w:cs="Nikosh"/>
                <w:lang w:bidi="bn-IN"/>
              </w:rPr>
              <w:t>GKwU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evwo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GKwU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IN"/>
              </w:rPr>
              <w:t>Lvgvi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IN"/>
              </w:rPr>
              <w:t>PvU‡gvni</w:t>
            </w:r>
            <w:proofErr w:type="spellEnd"/>
            <w:r>
              <w:rPr>
                <w:rFonts w:ascii="SutonnyMJ" w:hAnsi="SutonnyMJ" w:cs="Nikosh"/>
                <w:lang w:bidi="bn-IN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IN"/>
              </w:rPr>
              <w:t>cvebv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7CD5" w:rsidRPr="004A55C4" w:rsidRDefault="009C7CD5" w:rsidP="009C7CD5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SutonnyMJ" w:hAnsi="SutonnyMJ" w:cs="Calibri"/>
                <w:sz w:val="22"/>
                <w:szCs w:val="22"/>
                <w:lang w:bidi="bn-IN"/>
              </w:rPr>
            </w:pPr>
            <w:r w:rsidRPr="004A55C4">
              <w:rPr>
                <w:rFonts w:ascii="SutonnyMJ" w:hAnsi="SutonnyMJ" w:cs="Nikosh"/>
                <w:cs/>
                <w:lang w:bidi="bn-IN"/>
              </w:rPr>
              <w:t>সদস্য</w:t>
            </w:r>
            <w:r w:rsidRPr="004A55C4">
              <w:rPr>
                <w:rFonts w:ascii="SutonnyMJ" w:hAnsi="SutonnyMJ" w:cs="Nikosh"/>
                <w:lang w:bidi="bn-IN"/>
              </w:rPr>
              <w:t xml:space="preserve">  </w:t>
            </w:r>
          </w:p>
        </w:tc>
      </w:tr>
    </w:tbl>
    <w:p w:rsidR="009D34CC" w:rsidRDefault="009D34CC"/>
    <w:sectPr w:rsidR="009D34CC" w:rsidSect="009D3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7CD5"/>
    <w:rsid w:val="009C7CD5"/>
    <w:rsid w:val="009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2018-10-23T03:51:00Z</dcterms:created>
  <dcterms:modified xsi:type="dcterms:W3CDTF">2018-10-23T03:52:00Z</dcterms:modified>
</cp:coreProperties>
</file>