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9" w:rsidRPr="00A07ADD" w:rsidRDefault="00075D7C" w:rsidP="00075D7C">
      <w:pPr>
        <w:spacing w:after="0"/>
        <w:jc w:val="center"/>
        <w:rPr>
          <w:rFonts w:ascii="Nikosh" w:hAnsi="Nikosh" w:cs="Nikosh"/>
          <w:sz w:val="28"/>
        </w:rPr>
      </w:pPr>
      <w:proofErr w:type="spellStart"/>
      <w:r w:rsidRPr="00A07ADD">
        <w:rPr>
          <w:rFonts w:ascii="Nikosh" w:hAnsi="Nikosh" w:cs="Nikosh"/>
          <w:sz w:val="28"/>
        </w:rPr>
        <w:t>বাংলাদেশ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ক্ষুদ্র</w:t>
      </w:r>
      <w:proofErr w:type="spellEnd"/>
      <w:r w:rsidRPr="00A07ADD">
        <w:rPr>
          <w:rFonts w:ascii="Nikosh" w:hAnsi="Nikosh" w:cs="Nikosh"/>
          <w:sz w:val="28"/>
        </w:rPr>
        <w:t xml:space="preserve"> ও </w:t>
      </w:r>
      <w:proofErr w:type="spellStart"/>
      <w:r w:rsidRPr="00A07ADD">
        <w:rPr>
          <w:rFonts w:ascii="Nikosh" w:hAnsi="Nikosh" w:cs="Nikosh"/>
          <w:sz w:val="28"/>
        </w:rPr>
        <w:t>কুটির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শিল্প</w:t>
      </w:r>
      <w:proofErr w:type="spellEnd"/>
      <w:r w:rsidRPr="00A07ADD">
        <w:rPr>
          <w:rFonts w:ascii="Nikosh" w:hAnsi="Nikosh" w:cs="Nikosh"/>
          <w:sz w:val="28"/>
        </w:rPr>
        <w:t xml:space="preserve"> </w:t>
      </w:r>
      <w:proofErr w:type="spellStart"/>
      <w:r w:rsidRPr="00A07ADD">
        <w:rPr>
          <w:rFonts w:ascii="Nikosh" w:hAnsi="Nikosh" w:cs="Nikosh"/>
          <w:sz w:val="28"/>
        </w:rPr>
        <w:t>করপোরেশন</w:t>
      </w:r>
      <w:proofErr w:type="spellEnd"/>
      <w:r w:rsidRPr="00A07ADD">
        <w:rPr>
          <w:rFonts w:ascii="Nikosh" w:hAnsi="Nikosh" w:cs="Nikosh"/>
          <w:sz w:val="28"/>
        </w:rPr>
        <w:t xml:space="preserve"> (</w:t>
      </w:r>
      <w:proofErr w:type="spellStart"/>
      <w:r w:rsidRPr="00A07ADD">
        <w:rPr>
          <w:rFonts w:ascii="Nikosh" w:hAnsi="Nikosh" w:cs="Nikosh"/>
          <w:sz w:val="28"/>
        </w:rPr>
        <w:t>বিসিক</w:t>
      </w:r>
      <w:proofErr w:type="spellEnd"/>
      <w:r w:rsidRPr="00A07ADD">
        <w:rPr>
          <w:rFonts w:ascii="Nikosh" w:hAnsi="Nikosh" w:cs="Nikosh"/>
          <w:sz w:val="28"/>
        </w:rPr>
        <w:t>)</w:t>
      </w:r>
    </w:p>
    <w:p w:rsidR="00075D7C" w:rsidRPr="00A07ADD" w:rsidRDefault="00075D7C" w:rsidP="00075D7C">
      <w:pPr>
        <w:spacing w:after="0"/>
        <w:jc w:val="center"/>
        <w:rPr>
          <w:rFonts w:ascii="Nikosh" w:hAnsi="Nikosh" w:cs="Nikosh"/>
          <w:sz w:val="28"/>
          <w:u w:val="single"/>
        </w:rPr>
      </w:pPr>
      <w:proofErr w:type="spellStart"/>
      <w:r w:rsidRPr="00A07ADD">
        <w:rPr>
          <w:rFonts w:ascii="Nikosh" w:hAnsi="Nikosh" w:cs="Nikosh"/>
          <w:sz w:val="28"/>
          <w:u w:val="single"/>
        </w:rPr>
        <w:t>শিল্প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A07ADD">
        <w:rPr>
          <w:rFonts w:ascii="Nikosh" w:hAnsi="Nikosh" w:cs="Nikosh"/>
          <w:sz w:val="28"/>
          <w:u w:val="single"/>
        </w:rPr>
        <w:t>সহায়ক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A07ADD">
        <w:rPr>
          <w:rFonts w:ascii="Nikosh" w:hAnsi="Nikosh" w:cs="Nikosh"/>
          <w:sz w:val="28"/>
          <w:u w:val="single"/>
        </w:rPr>
        <w:t>কেন্দ্র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, </w:t>
      </w:r>
      <w:proofErr w:type="spellStart"/>
      <w:r w:rsidRPr="00A07ADD">
        <w:rPr>
          <w:rFonts w:ascii="Nikosh" w:hAnsi="Nikosh" w:cs="Nikosh"/>
          <w:sz w:val="28"/>
          <w:u w:val="single"/>
        </w:rPr>
        <w:t>নয়াগোলা</w:t>
      </w:r>
      <w:proofErr w:type="spellEnd"/>
      <w:r w:rsidRPr="00A07ADD">
        <w:rPr>
          <w:rFonts w:ascii="Nikosh" w:hAnsi="Nikosh" w:cs="Nikosh"/>
          <w:sz w:val="28"/>
          <w:u w:val="single"/>
        </w:rPr>
        <w:t xml:space="preserve">, </w:t>
      </w:r>
      <w:proofErr w:type="spellStart"/>
      <w:r w:rsidRPr="00A07ADD">
        <w:rPr>
          <w:rFonts w:ascii="Nikosh" w:hAnsi="Nikosh" w:cs="Nikosh"/>
          <w:sz w:val="28"/>
          <w:u w:val="single"/>
        </w:rPr>
        <w:t>চাঁপাইনবাবগঞ্জ</w:t>
      </w:r>
      <w:proofErr w:type="spellEnd"/>
    </w:p>
    <w:p w:rsidR="00144244" w:rsidRDefault="00144244" w:rsidP="00075D7C">
      <w:pPr>
        <w:spacing w:after="0"/>
      </w:pPr>
    </w:p>
    <w:tbl>
      <w:tblPr>
        <w:tblStyle w:val="TableGrid"/>
        <w:tblW w:w="19039" w:type="dxa"/>
        <w:tblLook w:val="04A0" w:firstRow="1" w:lastRow="0" w:firstColumn="1" w:lastColumn="0" w:noHBand="0" w:noVBand="1"/>
      </w:tblPr>
      <w:tblGrid>
        <w:gridCol w:w="668"/>
        <w:gridCol w:w="3345"/>
        <w:gridCol w:w="195"/>
        <w:gridCol w:w="15"/>
        <w:gridCol w:w="2365"/>
        <w:gridCol w:w="3600"/>
        <w:gridCol w:w="4080"/>
        <w:gridCol w:w="15"/>
        <w:gridCol w:w="15"/>
        <w:gridCol w:w="838"/>
        <w:gridCol w:w="762"/>
        <w:gridCol w:w="993"/>
        <w:gridCol w:w="857"/>
        <w:gridCol w:w="680"/>
        <w:gridCol w:w="611"/>
      </w:tblGrid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00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B33502" w:rsidP="00855C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(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762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993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  <w:proofErr w:type="spellEnd"/>
          </w:p>
        </w:tc>
        <w:tc>
          <w:tcPr>
            <w:tcW w:w="857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680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611" w:type="dxa"/>
          </w:tcPr>
          <w:p w:rsidR="00855C29" w:rsidRDefault="00855C29" w:rsidP="00B553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855C29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342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148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555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১২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Pr="00C77E5B" w:rsidRDefault="00855C29" w:rsidP="00B553A1">
            <w:pPr>
              <w:spacing w:line="60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Pr="00C77E5B" w:rsidRDefault="00855C29" w:rsidP="00B553A1">
            <w:pPr>
              <w:spacing w:line="60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Pr="00C77E5B" w:rsidRDefault="00855C29" w:rsidP="00B553A1">
            <w:pPr>
              <w:spacing w:line="60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Pr="00C77E5B" w:rsidRDefault="00855C29" w:rsidP="00B553A1">
            <w:pPr>
              <w:spacing w:line="60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Pr="00C77E5B" w:rsidRDefault="00855C29" w:rsidP="00B553A1">
            <w:pPr>
              <w:spacing w:line="60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২৬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10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33502" w:rsidTr="00855C29">
        <w:trPr>
          <w:trHeight w:val="725"/>
        </w:trPr>
        <w:tc>
          <w:tcPr>
            <w:tcW w:w="668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62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7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0" w:type="dxa"/>
          </w:tcPr>
          <w:p w:rsidR="00855C29" w:rsidRDefault="00855C29" w:rsidP="00B553A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1" w:type="dxa"/>
          </w:tcPr>
          <w:p w:rsidR="00855C29" w:rsidRDefault="00855C29" w:rsidP="00B553A1">
            <w:pPr>
              <w:spacing w:line="60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44244" w:rsidRDefault="00144244">
      <w:pPr>
        <w:rPr>
          <w:rFonts w:ascii="Nikosh" w:hAnsi="Nikosh" w:cs="Nikosh"/>
          <w:sz w:val="24"/>
          <w:szCs w:val="24"/>
        </w:rPr>
      </w:pPr>
    </w:p>
    <w:p w:rsidR="00B33502" w:rsidRDefault="00B33502">
      <w:pPr>
        <w:rPr>
          <w:rFonts w:ascii="Nikosh" w:hAnsi="Nikosh" w:cs="Nikosh"/>
          <w:sz w:val="24"/>
          <w:szCs w:val="24"/>
        </w:rPr>
      </w:pPr>
    </w:p>
    <w:p w:rsidR="00B33502" w:rsidRDefault="00B33502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90"/>
        <w:gridCol w:w="4452"/>
      </w:tblGrid>
      <w:tr w:rsidR="00B33502" w:rsidRPr="006529BE" w:rsidTr="007F51C5">
        <w:tc>
          <w:tcPr>
            <w:tcW w:w="3438" w:type="dxa"/>
          </w:tcPr>
          <w:p w:rsidR="00B33502" w:rsidRPr="006529BE" w:rsidRDefault="00B33502" w:rsidP="007F51C5">
            <w:pPr>
              <w:pStyle w:val="ListParagraph"/>
              <w:spacing w:before="240"/>
              <w:ind w:left="0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6529BE"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 w:rsidRPr="006529BE">
              <w:rPr>
                <w:rFonts w:ascii="SutonnyMJ" w:hAnsi="SutonnyMJ"/>
                <w:bCs/>
                <w:sz w:val="28"/>
                <w:szCs w:val="28"/>
              </w:rPr>
              <w:t>gvnvt</w:t>
            </w:r>
            <w:proofErr w:type="spellEnd"/>
            <w:r w:rsidRPr="006529BE"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 w:rsidRPr="006529BE">
              <w:rPr>
                <w:rFonts w:ascii="SutonnyMJ" w:hAnsi="SutonnyMJ"/>
                <w:bCs/>
                <w:sz w:val="28"/>
                <w:szCs w:val="28"/>
              </w:rPr>
              <w:t>Avãyi</w:t>
            </w:r>
            <w:proofErr w:type="spellEnd"/>
            <w:r w:rsidRPr="006529BE"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 w:rsidRPr="006529BE">
              <w:rPr>
                <w:rFonts w:ascii="SutonnyMJ" w:hAnsi="SutonnyMJ"/>
                <w:bCs/>
                <w:sz w:val="28"/>
                <w:szCs w:val="28"/>
              </w:rPr>
              <w:t>iwng</w:t>
            </w:r>
            <w:proofErr w:type="spellEnd"/>
          </w:p>
          <w:p w:rsidR="00B33502" w:rsidRPr="006529BE" w:rsidRDefault="00B33502" w:rsidP="007F51C5">
            <w:pPr>
              <w:pStyle w:val="ListParagraph"/>
              <w:spacing w:before="240"/>
              <w:ind w:left="0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6529B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6529BE">
              <w:rPr>
                <w:rFonts w:ascii="SutonnyMJ" w:hAnsi="SutonnyMJ"/>
                <w:sz w:val="28"/>
                <w:szCs w:val="28"/>
              </w:rPr>
              <w:t>Kvm</w:t>
            </w:r>
            <w:proofErr w:type="spellEnd"/>
            <w:r w:rsidRPr="006529BE">
              <w:rPr>
                <w:rFonts w:ascii="SutonnyMJ" w:hAnsi="SutonnyMJ"/>
                <w:sz w:val="28"/>
                <w:szCs w:val="28"/>
              </w:rPr>
              <w:t xml:space="preserve">©  </w:t>
            </w:r>
            <w:proofErr w:type="spellStart"/>
            <w:r w:rsidRPr="006529BE">
              <w:rPr>
                <w:rFonts w:ascii="SutonnyMJ" w:hAnsi="SutonnyMJ"/>
                <w:sz w:val="28"/>
                <w:szCs w:val="28"/>
              </w:rPr>
              <w:t>mgš^qKvix</w:t>
            </w:r>
            <w:proofErr w:type="spellEnd"/>
          </w:p>
          <w:p w:rsidR="00B33502" w:rsidRPr="006529BE" w:rsidRDefault="00B33502" w:rsidP="007F51C5">
            <w:pPr>
              <w:pStyle w:val="ListParagraph"/>
              <w:ind w:left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529BE">
              <w:rPr>
                <w:rFonts w:ascii="Nikosh" w:hAnsi="Nikosh" w:cs="Nikosh"/>
                <w:sz w:val="28"/>
                <w:szCs w:val="28"/>
              </w:rPr>
              <w:t>বিসিক</w:t>
            </w:r>
            <w:proofErr w:type="spellEnd"/>
            <w:r w:rsidRPr="006529B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529BE">
              <w:rPr>
                <w:rFonts w:ascii="Nikosh" w:hAnsi="Nikosh" w:cs="Nikosh"/>
                <w:sz w:val="28"/>
                <w:szCs w:val="28"/>
              </w:rPr>
              <w:t>শিল্প</w:t>
            </w:r>
            <w:proofErr w:type="spellEnd"/>
            <w:r w:rsidRPr="006529B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529BE">
              <w:rPr>
                <w:rFonts w:ascii="Nikosh" w:hAnsi="Nikosh" w:cs="Nikosh"/>
                <w:sz w:val="28"/>
                <w:szCs w:val="28"/>
              </w:rPr>
              <w:t>নগরী</w:t>
            </w:r>
            <w:proofErr w:type="spellEnd"/>
            <w:r w:rsidRPr="006529BE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6529BE">
              <w:rPr>
                <w:rFonts w:ascii="Nikosh" w:hAnsi="Nikosh" w:cs="Nikosh"/>
                <w:sz w:val="28"/>
                <w:szCs w:val="28"/>
              </w:rPr>
              <w:t>নয়াগোলা</w:t>
            </w:r>
            <w:proofErr w:type="spellEnd"/>
            <w:r w:rsidRPr="006529BE">
              <w:rPr>
                <w:rFonts w:ascii="Nikosh" w:hAnsi="Nikosh" w:cs="Nikosh"/>
                <w:sz w:val="28"/>
                <w:szCs w:val="28"/>
              </w:rPr>
              <w:t>,</w:t>
            </w:r>
          </w:p>
          <w:p w:rsidR="00B33502" w:rsidRPr="006529BE" w:rsidRDefault="00B33502" w:rsidP="007F51C5">
            <w:pPr>
              <w:pStyle w:val="ListParagraph"/>
              <w:ind w:left="0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529BE">
              <w:rPr>
                <w:rFonts w:ascii="Nikosh" w:hAnsi="Nikosh" w:cs="Nikosh"/>
                <w:sz w:val="28"/>
                <w:szCs w:val="28"/>
              </w:rPr>
              <w:t>চাঁপাইনবাবগঞ্জ</w:t>
            </w:r>
            <w:proofErr w:type="spellEnd"/>
            <w:r w:rsidRPr="006529BE"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502" w:rsidRPr="006529BE" w:rsidRDefault="00B33502" w:rsidP="007F51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90" w:type="dxa"/>
          </w:tcPr>
          <w:p w:rsidR="00B33502" w:rsidRPr="006529BE" w:rsidRDefault="00B33502" w:rsidP="007F51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52" w:type="dxa"/>
          </w:tcPr>
          <w:p w:rsidR="00B33502" w:rsidRPr="006529BE" w:rsidRDefault="00B33502" w:rsidP="00B33502">
            <w:pPr>
              <w:tabs>
                <w:tab w:val="left" w:pos="720"/>
                <w:tab w:val="left" w:pos="13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33502" w:rsidRPr="00144244" w:rsidRDefault="00B33502">
      <w:pPr>
        <w:rPr>
          <w:rFonts w:ascii="Nikosh" w:hAnsi="Nikosh" w:cs="Nikosh"/>
          <w:sz w:val="24"/>
          <w:szCs w:val="24"/>
        </w:rPr>
      </w:pPr>
    </w:p>
    <w:sectPr w:rsidR="00B33502" w:rsidRPr="00144244" w:rsidSect="00B553A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4244"/>
    <w:rsid w:val="000055DD"/>
    <w:rsid w:val="000429E1"/>
    <w:rsid w:val="000666CF"/>
    <w:rsid w:val="00075D7C"/>
    <w:rsid w:val="00144244"/>
    <w:rsid w:val="001F7067"/>
    <w:rsid w:val="002D5D8D"/>
    <w:rsid w:val="00340D47"/>
    <w:rsid w:val="00372028"/>
    <w:rsid w:val="003D7953"/>
    <w:rsid w:val="003F13A1"/>
    <w:rsid w:val="00421593"/>
    <w:rsid w:val="00487F69"/>
    <w:rsid w:val="004D20B4"/>
    <w:rsid w:val="004D52B8"/>
    <w:rsid w:val="00704E43"/>
    <w:rsid w:val="0076230C"/>
    <w:rsid w:val="0077136D"/>
    <w:rsid w:val="0081421E"/>
    <w:rsid w:val="00855C29"/>
    <w:rsid w:val="00A00987"/>
    <w:rsid w:val="00A07ADD"/>
    <w:rsid w:val="00AD298B"/>
    <w:rsid w:val="00B33502"/>
    <w:rsid w:val="00B553A1"/>
    <w:rsid w:val="00C77E5B"/>
    <w:rsid w:val="00D146ED"/>
    <w:rsid w:val="00D7421B"/>
    <w:rsid w:val="00D85F46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2020-10-12T09:26:00Z</dcterms:created>
  <dcterms:modified xsi:type="dcterms:W3CDTF">2020-11-25T11:35:00Z</dcterms:modified>
</cp:coreProperties>
</file>