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97" w:rsidRPr="0043644F" w:rsidRDefault="00597C8C" w:rsidP="00F45497">
      <w:pPr>
        <w:tabs>
          <w:tab w:val="left" w:pos="2145"/>
        </w:tabs>
        <w:jc w:val="center"/>
        <w:rPr>
          <w:rFonts w:ascii="Nikosh" w:hAnsi="Nikosh" w:cs="Nikosh"/>
          <w:sz w:val="30"/>
          <w:szCs w:val="30"/>
          <w:u w:val="single"/>
        </w:rPr>
      </w:pPr>
      <w:r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উপ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জেলা</w:t>
      </w:r>
      <w:r w:rsidRPr="0043644F">
        <w:rPr>
          <w:rFonts w:ascii="Nikosh" w:hAnsi="Nikosh" w:cs="Nikosh"/>
          <w:sz w:val="30"/>
          <w:szCs w:val="30"/>
          <w:u w:val="single"/>
        </w:rPr>
        <w:t xml:space="preserve"> 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সমবায়</w:t>
      </w:r>
      <w:r w:rsidRPr="0043644F">
        <w:rPr>
          <w:rFonts w:ascii="Nikosh" w:hAnsi="Nikosh" w:cs="Nikosh"/>
          <w:sz w:val="30"/>
          <w:szCs w:val="30"/>
          <w:u w:val="single"/>
        </w:rPr>
        <w:t xml:space="preserve"> 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কার্যালয়</w:t>
      </w:r>
      <w:r w:rsidR="00606D75" w:rsidRPr="0043644F">
        <w:rPr>
          <w:rFonts w:ascii="Nikosh" w:hAnsi="Nikosh" w:cs="Nikosh"/>
          <w:sz w:val="30"/>
          <w:szCs w:val="30"/>
          <w:u w:val="single"/>
        </w:rPr>
        <w:t>,</w:t>
      </w:r>
      <w:r w:rsidR="003A520B">
        <w:rPr>
          <w:rFonts w:ascii="Nikosh" w:hAnsi="Nikosh" w:cs="Nikosh"/>
          <w:sz w:val="30"/>
          <w:szCs w:val="30"/>
          <w:u w:val="single"/>
        </w:rPr>
        <w:t xml:space="preserve"> </w:t>
      </w:r>
      <w:r w:rsidR="003A520B">
        <w:rPr>
          <w:rFonts w:ascii="Nikosh" w:hAnsi="Nikosh" w:cs="Nikosh"/>
          <w:sz w:val="30"/>
          <w:szCs w:val="30"/>
          <w:u w:val="single"/>
          <w:cs/>
          <w:lang w:bidi="bn-IN"/>
        </w:rPr>
        <w:t>বেড়া</w:t>
      </w:r>
      <w:r w:rsidR="003A520B">
        <w:rPr>
          <w:rFonts w:ascii="Nikosh" w:hAnsi="Nikosh" w:cs="Nikosh"/>
          <w:sz w:val="30"/>
          <w:szCs w:val="30"/>
          <w:u w:val="single"/>
        </w:rPr>
        <w:t>,</w:t>
      </w:r>
      <w:r w:rsidR="00071D70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পাবনা</w:t>
      </w:r>
      <w:r w:rsidRPr="0043644F">
        <w:rPr>
          <w:rFonts w:ascii="Nikosh" w:hAnsi="Nikosh" w:cs="Nikosh"/>
          <w:sz w:val="30"/>
          <w:szCs w:val="30"/>
          <w:u w:val="single"/>
        </w:rPr>
        <w:t xml:space="preserve"> 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এর</w:t>
      </w:r>
      <w:r w:rsidR="00606D75" w:rsidRPr="0043644F">
        <w:rPr>
          <w:rFonts w:ascii="Nikosh" w:hAnsi="Nikosh" w:cs="Nikosh"/>
          <w:sz w:val="30"/>
          <w:szCs w:val="30"/>
          <w:u w:val="single"/>
        </w:rPr>
        <w:t xml:space="preserve"> 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২০২</w:t>
      </w:r>
      <w:r w:rsidR="002473A2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১</w:t>
      </w:r>
      <w:r w:rsidR="00606D75" w:rsidRPr="0043644F">
        <w:rPr>
          <w:rFonts w:ascii="Nikosh" w:hAnsi="Nikosh" w:cs="Nikosh"/>
          <w:sz w:val="30"/>
          <w:szCs w:val="30"/>
          <w:u w:val="single"/>
        </w:rPr>
        <w:t>-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২০২</w:t>
      </w:r>
      <w:r w:rsidR="002473A2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২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অর্থ</w:t>
      </w:r>
      <w:r w:rsidRPr="0043644F">
        <w:rPr>
          <w:rFonts w:ascii="Nikosh" w:hAnsi="Nikosh" w:cs="Nikosh"/>
          <w:sz w:val="30"/>
          <w:szCs w:val="30"/>
          <w:u w:val="single"/>
        </w:rPr>
        <w:t xml:space="preserve"> 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বৎসরে</w:t>
      </w:r>
      <w:r w:rsidRPr="0043644F">
        <w:rPr>
          <w:rFonts w:ascii="Nikosh" w:hAnsi="Nikosh" w:cs="Nikosh"/>
          <w:sz w:val="30"/>
          <w:szCs w:val="30"/>
          <w:u w:val="single"/>
        </w:rPr>
        <w:t xml:space="preserve"> 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রাজস্ব</w:t>
      </w:r>
      <w:r w:rsidRPr="0043644F">
        <w:rPr>
          <w:rFonts w:ascii="Nikosh" w:hAnsi="Nikosh" w:cs="Nikosh"/>
          <w:sz w:val="30"/>
          <w:szCs w:val="30"/>
          <w:u w:val="single"/>
        </w:rPr>
        <w:t xml:space="preserve"> 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খাতের</w:t>
      </w:r>
      <w:r w:rsidRPr="0043644F">
        <w:rPr>
          <w:rFonts w:ascii="Nikosh" w:hAnsi="Nikosh" w:cs="Nikosh"/>
          <w:sz w:val="30"/>
          <w:szCs w:val="30"/>
          <w:u w:val="single"/>
        </w:rPr>
        <w:t xml:space="preserve"> 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বার্ষিক</w:t>
      </w:r>
      <w:r w:rsidRPr="0043644F">
        <w:rPr>
          <w:rFonts w:ascii="Nikosh" w:hAnsi="Nikosh" w:cs="Nikosh"/>
          <w:sz w:val="30"/>
          <w:szCs w:val="30"/>
          <w:u w:val="single"/>
        </w:rPr>
        <w:t xml:space="preserve"> 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ক্রয়</w:t>
      </w:r>
      <w:r w:rsidRPr="0043644F">
        <w:rPr>
          <w:rFonts w:ascii="Nikosh" w:hAnsi="Nikosh" w:cs="Nikosh"/>
          <w:sz w:val="30"/>
          <w:szCs w:val="30"/>
          <w:u w:val="single"/>
        </w:rPr>
        <w:t xml:space="preserve"> </w:t>
      </w:r>
      <w:r w:rsidR="00606D75" w:rsidRPr="0043644F">
        <w:rPr>
          <w:rFonts w:ascii="Nikosh" w:hAnsi="Nikosh" w:cs="Nikosh"/>
          <w:sz w:val="30"/>
          <w:szCs w:val="30"/>
          <w:u w:val="single"/>
          <w:cs/>
          <w:lang w:bidi="bn-IN"/>
        </w:rPr>
        <w:t>পরিকল্পনাঃ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983"/>
        <w:gridCol w:w="3157"/>
        <w:gridCol w:w="630"/>
        <w:gridCol w:w="810"/>
        <w:gridCol w:w="1440"/>
        <w:gridCol w:w="1143"/>
        <w:gridCol w:w="1287"/>
        <w:gridCol w:w="914"/>
        <w:gridCol w:w="1256"/>
        <w:gridCol w:w="1264"/>
        <w:gridCol w:w="1264"/>
      </w:tblGrid>
      <w:tr w:rsidR="00606D75" w:rsidTr="00D1008D">
        <w:tc>
          <w:tcPr>
            <w:tcW w:w="468" w:type="dxa"/>
            <w:vMerge w:val="restart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ক্র</w:t>
            </w:r>
            <w:r>
              <w:rPr>
                <w:rFonts w:ascii="Nikosh" w:hAnsi="Nikosh" w:cs="Nikosh"/>
              </w:rPr>
              <w:t>.</w:t>
            </w:r>
          </w:p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983" w:type="dxa"/>
            <w:vMerge w:val="restart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প্যাকেজনং</w:t>
            </w:r>
          </w:p>
        </w:tc>
        <w:tc>
          <w:tcPr>
            <w:tcW w:w="3157" w:type="dxa"/>
            <w:vMerge w:val="restart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প্যাকেজের</w:t>
            </w:r>
            <w:r w:rsidR="00F40EF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বিবরণ</w:t>
            </w:r>
          </w:p>
        </w:tc>
        <w:tc>
          <w:tcPr>
            <w:tcW w:w="630" w:type="dxa"/>
            <w:vMerge w:val="restart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একক</w:t>
            </w:r>
          </w:p>
        </w:tc>
        <w:tc>
          <w:tcPr>
            <w:tcW w:w="810" w:type="dxa"/>
            <w:vMerge w:val="restart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পরিমান</w:t>
            </w:r>
          </w:p>
        </w:tc>
        <w:tc>
          <w:tcPr>
            <w:tcW w:w="1440" w:type="dxa"/>
            <w:vMerge w:val="restart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ক্রয়</w:t>
            </w:r>
            <w:r w:rsidR="00F40EF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পদ্ধতি</w:t>
            </w:r>
          </w:p>
        </w:tc>
        <w:tc>
          <w:tcPr>
            <w:tcW w:w="1143" w:type="dxa"/>
            <w:vMerge w:val="restart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অর্থের</w:t>
            </w:r>
            <w:r w:rsidR="00F40EF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উৎস</w:t>
            </w:r>
          </w:p>
          <w:p w:rsidR="00071D70" w:rsidRDefault="00071D70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বাজেটপ্রাপ্তীসাপেক্ষে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287" w:type="dxa"/>
            <w:vMerge w:val="restart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ক্রয়কর্তৃপক্ষ</w:t>
            </w:r>
          </w:p>
        </w:tc>
        <w:tc>
          <w:tcPr>
            <w:tcW w:w="914" w:type="dxa"/>
            <w:vMerge w:val="restart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প্রাক্কলিতব্যয়</w:t>
            </w:r>
          </w:p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ব্যয়</w:t>
            </w:r>
          </w:p>
        </w:tc>
        <w:tc>
          <w:tcPr>
            <w:tcW w:w="3784" w:type="dxa"/>
            <w:gridSpan w:val="3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সময়কাল</w:t>
            </w:r>
          </w:p>
        </w:tc>
      </w:tr>
      <w:tr w:rsidR="00606D75" w:rsidTr="00D1008D">
        <w:tc>
          <w:tcPr>
            <w:tcW w:w="468" w:type="dxa"/>
            <w:vMerge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83" w:type="dxa"/>
            <w:vMerge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3157" w:type="dxa"/>
            <w:vMerge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143" w:type="dxa"/>
            <w:vMerge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287" w:type="dxa"/>
            <w:vMerge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14" w:type="dxa"/>
            <w:vMerge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256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দরপত্রআহবান</w:t>
            </w:r>
          </w:p>
        </w:tc>
        <w:tc>
          <w:tcPr>
            <w:tcW w:w="1264" w:type="dxa"/>
          </w:tcPr>
          <w:p w:rsidR="00606D75" w:rsidRDefault="00071D70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ক্রয়</w:t>
            </w:r>
            <w:r w:rsidR="00F40EF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প্রক্রিয়াসম্পাদন</w:t>
            </w:r>
          </w:p>
        </w:tc>
        <w:tc>
          <w:tcPr>
            <w:tcW w:w="1264" w:type="dxa"/>
          </w:tcPr>
          <w:p w:rsidR="00606D75" w:rsidRDefault="00071D70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ক্রয়</w:t>
            </w:r>
            <w:r w:rsidR="00F40EFE">
              <w:rPr>
                <w:rFonts w:ascii="Nikosh" w:hAnsi="Nikosh" w:cs="Nikosh"/>
              </w:rPr>
              <w:t xml:space="preserve"> </w:t>
            </w:r>
            <w:r w:rsidR="00606D75">
              <w:rPr>
                <w:rFonts w:ascii="Nikosh" w:hAnsi="Nikosh" w:cs="Nikosh"/>
                <w:cs/>
                <w:lang w:bidi="bn-IN"/>
              </w:rPr>
              <w:t>সম্পাদন</w:t>
            </w:r>
          </w:p>
        </w:tc>
      </w:tr>
      <w:tr w:rsidR="00606D75" w:rsidTr="00D1008D">
        <w:tc>
          <w:tcPr>
            <w:tcW w:w="468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83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157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440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143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287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914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1256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1264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1264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606D75" w:rsidTr="00D1008D">
        <w:trPr>
          <w:trHeight w:hRule="exact" w:val="1315"/>
        </w:trPr>
        <w:tc>
          <w:tcPr>
            <w:tcW w:w="468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983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157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৪র্থ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শ্রেণীর</w:t>
            </w:r>
            <w:r w:rsidR="00A537C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কর্মচারীগণে</w:t>
            </w:r>
            <w:r w:rsidR="00A537C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রইউনি</w:t>
            </w:r>
            <w:r w:rsidR="00A537C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ফর্ম</w:t>
            </w:r>
          </w:p>
        </w:tc>
        <w:tc>
          <w:tcPr>
            <w:tcW w:w="630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606D75" w:rsidRDefault="00606D75" w:rsidP="00725EAB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 w:rsidR="00725EA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440" w:type="dxa"/>
          </w:tcPr>
          <w:p w:rsidR="00606D75" w:rsidRPr="00A070DC" w:rsidRDefault="00606D75" w:rsidP="0021341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DC">
              <w:rPr>
                <w:rFonts w:ascii="Times New Roman" w:hAnsi="Times New Roman" w:cs="Times New Roman"/>
                <w:sz w:val="20"/>
                <w:szCs w:val="20"/>
              </w:rPr>
              <w:t>RFQM/Sub-delegation  of Financial Power</w:t>
            </w:r>
          </w:p>
        </w:tc>
        <w:tc>
          <w:tcPr>
            <w:tcW w:w="1143" w:type="dxa"/>
          </w:tcPr>
          <w:p w:rsidR="00606D75" w:rsidRDefault="00606D75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৩২৫৬১০৬</w:t>
            </w:r>
          </w:p>
        </w:tc>
        <w:tc>
          <w:tcPr>
            <w:tcW w:w="1287" w:type="dxa"/>
          </w:tcPr>
          <w:p w:rsidR="00606D75" w:rsidRDefault="0041101D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উপ</w:t>
            </w:r>
            <w:r w:rsidR="00606D75">
              <w:rPr>
                <w:rFonts w:ascii="Nikosh" w:hAnsi="Nikosh" w:cs="Nikosh"/>
                <w:cs/>
                <w:lang w:bidi="bn-IN"/>
              </w:rPr>
              <w:t>জেলা</w:t>
            </w:r>
            <w:r w:rsidR="008F6727">
              <w:rPr>
                <w:rFonts w:ascii="Nikosh" w:hAnsi="Nikosh" w:cs="Nikosh"/>
              </w:rPr>
              <w:t xml:space="preserve"> </w:t>
            </w:r>
            <w:r w:rsidR="00606D75">
              <w:rPr>
                <w:rFonts w:ascii="Nikosh" w:hAnsi="Nikosh" w:cs="Nikosh"/>
                <w:cs/>
                <w:lang w:bidi="bn-IN"/>
              </w:rPr>
              <w:t>সমবায়</w:t>
            </w:r>
            <w:r w:rsidR="008F6727">
              <w:rPr>
                <w:rFonts w:ascii="Nikosh" w:hAnsi="Nikosh" w:cs="Nikosh"/>
              </w:rPr>
              <w:t xml:space="preserve"> </w:t>
            </w:r>
            <w:r w:rsidR="00606D75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606D75">
              <w:rPr>
                <w:rFonts w:ascii="Nikosh" w:hAnsi="Nikosh" w:cs="Nikosh"/>
              </w:rPr>
              <w:t xml:space="preserve">, </w:t>
            </w:r>
            <w:r w:rsidR="00E705BF">
              <w:rPr>
                <w:rFonts w:ascii="Nikosh" w:hAnsi="Nikosh" w:cs="Nikosh"/>
                <w:cs/>
                <w:lang w:bidi="bn-IN"/>
              </w:rPr>
              <w:t>বেড়া</w:t>
            </w:r>
            <w:r w:rsidR="00E705BF">
              <w:rPr>
                <w:rFonts w:ascii="Nikosh" w:hAnsi="Nikosh" w:cs="Nikosh"/>
              </w:rPr>
              <w:t>,</w:t>
            </w:r>
            <w:r w:rsidR="008F6727">
              <w:rPr>
                <w:rFonts w:ascii="Nikosh" w:hAnsi="Nikosh" w:cs="Nikosh"/>
              </w:rPr>
              <w:t xml:space="preserve"> </w:t>
            </w:r>
            <w:r w:rsidR="00606D75">
              <w:rPr>
                <w:rFonts w:ascii="Nikosh" w:hAnsi="Nikosh" w:cs="Nikosh"/>
                <w:cs/>
                <w:lang w:bidi="bn-IN"/>
              </w:rPr>
              <w:t>পাবনা</w:t>
            </w:r>
            <w:r w:rsidR="00606D75">
              <w:rPr>
                <w:rFonts w:ascii="Nikosh" w:hAnsi="Nikosh" w:cs="Nikosh"/>
              </w:rPr>
              <w:t xml:space="preserve"> </w:t>
            </w:r>
            <w:r w:rsidR="00606D75">
              <w:rPr>
                <w:rFonts w:ascii="Nikosh" w:hAnsi="Nikosh" w:cs="Nikosh"/>
                <w:cs/>
                <w:lang w:bidi="hi-IN"/>
              </w:rPr>
              <w:t>।</w:t>
            </w:r>
            <w:r w:rsidR="00606D75">
              <w:rPr>
                <w:rFonts w:ascii="Nikosh" w:hAnsi="Nikosh" w:cs="Nikosh"/>
              </w:rPr>
              <w:t xml:space="preserve"> </w:t>
            </w:r>
          </w:p>
          <w:p w:rsidR="00F45497" w:rsidRDefault="00F45497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914" w:type="dxa"/>
          </w:tcPr>
          <w:p w:rsidR="00606D75" w:rsidRDefault="00725EAB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606D75">
              <w:rPr>
                <w:rFonts w:ascii="Nikosh" w:hAnsi="Nikosh" w:cs="Nikosh"/>
              </w:rPr>
              <w:t>,</w:t>
            </w:r>
            <w:r w:rsidR="00606D75">
              <w:rPr>
                <w:rFonts w:ascii="Nikosh" w:hAnsi="Nikosh" w:cs="Nikosh"/>
                <w:cs/>
                <w:lang w:bidi="bn-IN"/>
              </w:rPr>
              <w:t>০০০</w:t>
            </w:r>
            <w:r w:rsidR="00606D75">
              <w:rPr>
                <w:rFonts w:ascii="Nikosh" w:hAnsi="Nikosh" w:cs="Nikosh"/>
              </w:rPr>
              <w:t>/-</w:t>
            </w:r>
          </w:p>
        </w:tc>
        <w:tc>
          <w:tcPr>
            <w:tcW w:w="1256" w:type="dxa"/>
          </w:tcPr>
          <w:p w:rsidR="00606D75" w:rsidRDefault="0099130F" w:rsidP="0021341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১৯</w:t>
            </w:r>
            <w:r w:rsidR="00606D75">
              <w:rPr>
                <w:rFonts w:ascii="Nikosh" w:hAnsi="Nikosh" w:cs="Nikosh"/>
              </w:rPr>
              <w:t>/</w:t>
            </w:r>
            <w:r w:rsidR="00606D75">
              <w:rPr>
                <w:rFonts w:ascii="Nikosh" w:hAnsi="Nikosh" w:cs="Nikosh"/>
                <w:cs/>
                <w:lang w:bidi="bn-IN"/>
              </w:rPr>
              <w:t>০</w:t>
            </w:r>
            <w:r w:rsidR="002473A2">
              <w:rPr>
                <w:rFonts w:ascii="Nikosh" w:hAnsi="Nikosh" w:cs="Nikosh"/>
                <w:cs/>
                <w:lang w:bidi="bn-IN"/>
              </w:rPr>
              <w:t>৯</w:t>
            </w:r>
            <w:r w:rsidR="00606D75">
              <w:rPr>
                <w:rFonts w:ascii="Nikosh" w:hAnsi="Nikosh" w:cs="Nikosh"/>
              </w:rPr>
              <w:t>/</w:t>
            </w:r>
            <w:r w:rsidR="00606D75">
              <w:rPr>
                <w:rFonts w:ascii="Nikosh" w:hAnsi="Nikosh" w:cs="Nikosh"/>
                <w:cs/>
                <w:lang w:bidi="bn-IN"/>
              </w:rPr>
              <w:t>২০২</w:t>
            </w:r>
            <w:r w:rsidR="002473A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264" w:type="dxa"/>
          </w:tcPr>
          <w:p w:rsidR="00606D75" w:rsidRDefault="0099130F" w:rsidP="0099130F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০৩</w:t>
            </w:r>
            <w:r w:rsidR="00606D7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১০</w:t>
            </w:r>
            <w:r w:rsidR="00606D75">
              <w:rPr>
                <w:rFonts w:ascii="Nikosh" w:hAnsi="Nikosh" w:cs="Nikosh"/>
              </w:rPr>
              <w:t>/</w:t>
            </w:r>
            <w:r w:rsidR="00606D75">
              <w:rPr>
                <w:rFonts w:ascii="Nikosh" w:hAnsi="Nikosh" w:cs="Nikosh"/>
                <w:cs/>
                <w:lang w:bidi="bn-IN"/>
              </w:rPr>
              <w:t>২০২</w:t>
            </w:r>
            <w:r w:rsidR="002473A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264" w:type="dxa"/>
          </w:tcPr>
          <w:p w:rsidR="00606D75" w:rsidRDefault="00356D7E" w:rsidP="00356D7E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০৬</w:t>
            </w:r>
            <w:r w:rsidR="00606D7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১০</w:t>
            </w:r>
            <w:r w:rsidR="00606D75">
              <w:rPr>
                <w:rFonts w:ascii="Nikosh" w:hAnsi="Nikosh" w:cs="Nikosh"/>
              </w:rPr>
              <w:t>/</w:t>
            </w:r>
            <w:r w:rsidR="00606D75">
              <w:rPr>
                <w:rFonts w:ascii="Nikosh" w:hAnsi="Nikosh" w:cs="Nikosh"/>
                <w:cs/>
                <w:lang w:bidi="bn-IN"/>
              </w:rPr>
              <w:t>২০২</w:t>
            </w:r>
            <w:r w:rsidR="002473A2">
              <w:rPr>
                <w:rFonts w:ascii="Nikosh" w:hAnsi="Nikosh" w:cs="Nikosh"/>
                <w:cs/>
                <w:lang w:bidi="bn-IN"/>
              </w:rPr>
              <w:t>১</w:t>
            </w:r>
          </w:p>
        </w:tc>
      </w:tr>
      <w:tr w:rsidR="008F6727" w:rsidTr="00D1008D">
        <w:tc>
          <w:tcPr>
            <w:tcW w:w="468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98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157" w:type="dxa"/>
          </w:tcPr>
          <w:p w:rsidR="008F6727" w:rsidRPr="0099116A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  <w:u w:val="single"/>
              </w:rPr>
            </w:pPr>
            <w:r w:rsidRPr="0099116A">
              <w:rPr>
                <w:rFonts w:ascii="Nikosh" w:hAnsi="Nikosh" w:cs="Nikosh"/>
                <w:u w:val="single"/>
                <w:cs/>
                <w:lang w:bidi="bn-IN"/>
              </w:rPr>
              <w:t>টোনার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ক্যানন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১২০</w:t>
            </w:r>
            <w:r>
              <w:rPr>
                <w:rFonts w:ascii="Nikosh" w:hAnsi="Nikosh" w:cs="Nikosh"/>
              </w:rPr>
              <w:t>=</w:t>
            </w:r>
            <w:r>
              <w:rPr>
                <w:rFonts w:ascii="Nikosh" w:hAnsi="Nikosh" w:cs="Nikosh"/>
                <w:cs/>
                <w:lang w:bidi="bn-IN"/>
              </w:rPr>
              <w:t>০২টিপ্রিন্টার</w:t>
            </w:r>
            <w:r>
              <w:rPr>
                <w:rFonts w:ascii="Nikosh" w:hAnsi="Nikosh" w:cs="Nikosh"/>
              </w:rPr>
              <w:t>,</w:t>
            </w:r>
          </w:p>
          <w:p w:rsidR="008F6727" w:rsidRPr="005363D9" w:rsidRDefault="008F6727" w:rsidP="007605A7">
            <w:pPr>
              <w:tabs>
                <w:tab w:val="left" w:pos="2145"/>
              </w:tabs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DC">
              <w:rPr>
                <w:rFonts w:ascii="Times New Roman" w:hAnsi="Times New Roman" w:cs="Times New Roman"/>
                <w:sz w:val="20"/>
                <w:szCs w:val="20"/>
              </w:rPr>
              <w:t>RFQM/Sub-delega</w:t>
            </w:r>
          </w:p>
          <w:p w:rsidR="008F6727" w:rsidRPr="00A070DC" w:rsidRDefault="008F6727" w:rsidP="002473A2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DC">
              <w:rPr>
                <w:rFonts w:ascii="Times New Roman" w:hAnsi="Times New Roman" w:cs="Times New Roman"/>
                <w:sz w:val="20"/>
                <w:szCs w:val="20"/>
              </w:rPr>
              <w:t>tion  of Financial Power</w:t>
            </w:r>
          </w:p>
        </w:tc>
        <w:tc>
          <w:tcPr>
            <w:tcW w:w="114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৩২৫৫১০১</w:t>
            </w:r>
          </w:p>
        </w:tc>
        <w:tc>
          <w:tcPr>
            <w:tcW w:w="1287" w:type="dxa"/>
          </w:tcPr>
          <w:p w:rsidR="008F6727" w:rsidRDefault="008F6727" w:rsidP="008F6727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বেড়া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পাবনা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</w:p>
          <w:p w:rsidR="008F6727" w:rsidRPr="002A3DBC" w:rsidRDefault="008F6727" w:rsidP="00D62FE3">
            <w:pPr>
              <w:rPr>
                <w:rFonts w:ascii="Nikosh" w:hAnsi="Nikosh" w:cs="Nikosh"/>
              </w:rPr>
            </w:pPr>
          </w:p>
        </w:tc>
        <w:tc>
          <w:tcPr>
            <w:tcW w:w="914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>০০০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56" w:type="dxa"/>
          </w:tcPr>
          <w:p w:rsidR="00907741" w:rsidRDefault="00907741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  <w:p w:rsidR="008F6727" w:rsidRPr="00907741" w:rsidRDefault="00907741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 w:rsidRPr="00907741">
              <w:rPr>
                <w:rFonts w:ascii="Nikosh" w:hAnsi="Nikosh" w:cs="Nikosh"/>
                <w:cs/>
                <w:lang w:bidi="bn-IN"/>
              </w:rPr>
              <w:t>১২</w:t>
            </w:r>
            <w:r w:rsidRPr="00907741">
              <w:rPr>
                <w:rFonts w:ascii="Nikosh" w:hAnsi="Nikosh" w:cs="Nikosh"/>
              </w:rPr>
              <w:t>/</w:t>
            </w:r>
            <w:r w:rsidRPr="00907741">
              <w:rPr>
                <w:rFonts w:ascii="Nikosh" w:hAnsi="Nikosh" w:cs="Nikosh"/>
                <w:cs/>
                <w:lang w:bidi="bn-IN"/>
              </w:rPr>
              <w:t>০৬</w:t>
            </w:r>
            <w:r w:rsidRPr="00907741">
              <w:rPr>
                <w:rFonts w:ascii="Nikosh" w:hAnsi="Nikosh" w:cs="Nikosh"/>
              </w:rPr>
              <w:t>/</w:t>
            </w:r>
            <w:r w:rsidRPr="00907741">
              <w:rPr>
                <w:rFonts w:ascii="Nikosh" w:hAnsi="Nikosh" w:cs="Nikosh"/>
                <w:cs/>
                <w:lang w:bidi="bn-IN"/>
              </w:rPr>
              <w:t>২২</w:t>
            </w:r>
          </w:p>
        </w:tc>
        <w:tc>
          <w:tcPr>
            <w:tcW w:w="1264" w:type="dxa"/>
          </w:tcPr>
          <w:p w:rsidR="008F6727" w:rsidRDefault="00706FCF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706FCF" w:rsidP="00706FCF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  <w:r w:rsidR="008F6727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০৬</w:t>
            </w:r>
            <w:r w:rsidR="008F6727">
              <w:rPr>
                <w:rFonts w:ascii="Nikosh" w:hAnsi="Nikosh" w:cs="Nikosh"/>
              </w:rPr>
              <w:t>/</w:t>
            </w:r>
            <w:r w:rsidR="008F6727">
              <w:rPr>
                <w:rFonts w:ascii="Nikosh" w:hAnsi="Nikosh" w:cs="Nikosh"/>
                <w:cs/>
                <w:lang w:bidi="bn-IN"/>
              </w:rPr>
              <w:t>২০২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</w:tr>
      <w:tr w:rsidR="008F6727" w:rsidTr="00D1008D">
        <w:trPr>
          <w:trHeight w:hRule="exact" w:val="2350"/>
        </w:trPr>
        <w:tc>
          <w:tcPr>
            <w:tcW w:w="468" w:type="dxa"/>
          </w:tcPr>
          <w:p w:rsidR="008F6727" w:rsidRDefault="008F6727" w:rsidP="00E953B1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98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157" w:type="dxa"/>
          </w:tcPr>
          <w:p w:rsidR="008F6727" w:rsidRPr="00C839E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  <w:u w:val="single"/>
              </w:rPr>
            </w:pPr>
            <w:r w:rsidRPr="00C839E7">
              <w:rPr>
                <w:rFonts w:ascii="Nikosh" w:hAnsi="Nikosh" w:cs="Nikosh"/>
                <w:u w:val="single"/>
                <w:cs/>
                <w:lang w:bidi="bn-IN"/>
              </w:rPr>
              <w:t>কম্পিউটার</w:t>
            </w:r>
            <w:r>
              <w:rPr>
                <w:rFonts w:ascii="Nikosh" w:hAnsi="Nikosh" w:cs="Nikosh"/>
                <w:u w:val="single"/>
              </w:rPr>
              <w:t xml:space="preserve"> </w:t>
            </w:r>
            <w:r w:rsidRPr="00C839E7">
              <w:rPr>
                <w:rFonts w:ascii="Nikosh" w:hAnsi="Nikosh" w:cs="Nikosh"/>
                <w:u w:val="single"/>
                <w:cs/>
                <w:lang w:bidi="bn-IN"/>
              </w:rPr>
              <w:t>মেরামত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মনিটর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ইউপিএস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০৩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হার্ডডিষ্ক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০৪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প্রিন্টার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০৫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পাওয়ারসাপ্লাই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০৬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কি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বোর্ড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০৭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মাউস</w:t>
            </w:r>
          </w:p>
          <w:p w:rsidR="008F6727" w:rsidRPr="002C3A1C" w:rsidRDefault="008F6727" w:rsidP="001F70C5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০৮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কুলিংফ্যান</w:t>
            </w:r>
          </w:p>
        </w:tc>
        <w:tc>
          <w:tcPr>
            <w:tcW w:w="63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8F6727" w:rsidRPr="00A070DC" w:rsidRDefault="008F6727" w:rsidP="002473A2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DC">
              <w:rPr>
                <w:rFonts w:ascii="Times New Roman" w:hAnsi="Times New Roman" w:cs="Times New Roman"/>
                <w:sz w:val="20"/>
                <w:szCs w:val="20"/>
              </w:rPr>
              <w:t>RFQM/Sub-delegation  of Financial Power</w:t>
            </w:r>
          </w:p>
          <w:p w:rsidR="008F6727" w:rsidRPr="00A070DC" w:rsidRDefault="008F6727" w:rsidP="006C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727" w:rsidRPr="00A070DC" w:rsidRDefault="008F6727" w:rsidP="006C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727" w:rsidRPr="00A070DC" w:rsidRDefault="008F6727" w:rsidP="006C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727" w:rsidRPr="00A070DC" w:rsidRDefault="008F6727" w:rsidP="006C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727" w:rsidRPr="00A070DC" w:rsidRDefault="008F6727" w:rsidP="006C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727" w:rsidRPr="00A070DC" w:rsidRDefault="008F6727" w:rsidP="006C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৩২৫৮১০৩</w:t>
            </w:r>
          </w:p>
        </w:tc>
        <w:tc>
          <w:tcPr>
            <w:tcW w:w="1287" w:type="dxa"/>
          </w:tcPr>
          <w:p w:rsidR="008F6727" w:rsidRDefault="008F6727" w:rsidP="008F6727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বেড়া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পাবনা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</w:p>
          <w:p w:rsidR="008F6727" w:rsidRPr="002A3DBC" w:rsidRDefault="008F6727" w:rsidP="00D62FE3">
            <w:pPr>
              <w:rPr>
                <w:rFonts w:ascii="Nikosh" w:hAnsi="Nikosh" w:cs="Nikosh"/>
              </w:rPr>
            </w:pPr>
          </w:p>
        </w:tc>
        <w:tc>
          <w:tcPr>
            <w:tcW w:w="914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>০০০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56" w:type="dxa"/>
          </w:tcPr>
          <w:p w:rsidR="008F6727" w:rsidRDefault="00F669CB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F669CB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3B2F67" w:rsidP="008D21CF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  <w:r w:rsidR="008F6727">
              <w:rPr>
                <w:rFonts w:ascii="Nikosh" w:hAnsi="Nikosh" w:cs="Nikosh"/>
              </w:rPr>
              <w:t>/</w:t>
            </w:r>
            <w:r w:rsidR="008D21CF">
              <w:rPr>
                <w:rFonts w:ascii="Nikosh" w:hAnsi="Nikosh" w:cs="Nikosh"/>
                <w:cs/>
                <w:lang w:bidi="bn-IN"/>
              </w:rPr>
              <w:t>০৬</w:t>
            </w:r>
            <w:r w:rsidR="008F6727">
              <w:rPr>
                <w:rFonts w:ascii="Nikosh" w:hAnsi="Nikosh" w:cs="Nikosh"/>
              </w:rPr>
              <w:t>/</w:t>
            </w:r>
            <w:r w:rsidR="008F6727">
              <w:rPr>
                <w:rFonts w:ascii="Nikosh" w:hAnsi="Nikosh" w:cs="Nikosh"/>
                <w:cs/>
                <w:lang w:bidi="bn-IN"/>
              </w:rPr>
              <w:t>২০২</w:t>
            </w:r>
            <w:r w:rsidR="008D21CF">
              <w:rPr>
                <w:rFonts w:ascii="Nikosh" w:hAnsi="Nikosh" w:cs="Nikosh"/>
                <w:cs/>
                <w:lang w:bidi="bn-IN"/>
              </w:rPr>
              <w:t>২</w:t>
            </w:r>
          </w:p>
          <w:p w:rsidR="001C4CC7" w:rsidRDefault="001C4CC7" w:rsidP="008D21CF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মেরামত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প্রয়োজন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সাপেক্ষে</w:t>
            </w:r>
          </w:p>
        </w:tc>
      </w:tr>
      <w:tr w:rsidR="008F6727" w:rsidTr="00D1008D">
        <w:tc>
          <w:tcPr>
            <w:tcW w:w="468" w:type="dxa"/>
          </w:tcPr>
          <w:p w:rsidR="008F6727" w:rsidRDefault="008F6727" w:rsidP="00E953B1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98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157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  <w:u w:val="single"/>
              </w:rPr>
            </w:pPr>
            <w:r w:rsidRPr="00C7247B">
              <w:rPr>
                <w:rFonts w:ascii="Nikosh" w:hAnsi="Nikosh" w:cs="Nikosh"/>
                <w:u w:val="single"/>
                <w:cs/>
                <w:lang w:bidi="bn-IN"/>
              </w:rPr>
              <w:t>ইন্টারনেট</w:t>
            </w:r>
            <w:r w:rsidRPr="00C7247B">
              <w:rPr>
                <w:rFonts w:ascii="Nikosh" w:hAnsi="Nikosh" w:cs="Nikosh"/>
                <w:u w:val="single"/>
              </w:rPr>
              <w:t>/</w:t>
            </w:r>
            <w:r w:rsidRPr="00C7247B">
              <w:rPr>
                <w:rFonts w:ascii="Nikosh" w:hAnsi="Nikosh" w:cs="Nikosh"/>
                <w:u w:val="single"/>
                <w:cs/>
                <w:lang w:bidi="bn-IN"/>
              </w:rPr>
              <w:t>ফ্যাক্স</w:t>
            </w:r>
            <w:r w:rsidRPr="00C7247B">
              <w:rPr>
                <w:rFonts w:ascii="Nikosh" w:hAnsi="Nikosh" w:cs="Nikosh"/>
                <w:u w:val="single"/>
              </w:rPr>
              <w:t>/</w:t>
            </w:r>
            <w:r w:rsidRPr="00C7247B">
              <w:rPr>
                <w:rFonts w:ascii="Nikosh" w:hAnsi="Nikosh" w:cs="Nikosh"/>
                <w:u w:val="single"/>
                <w:cs/>
                <w:lang w:bidi="bn-IN"/>
              </w:rPr>
              <w:t>টেলেক্স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এ্যান্টিভাইরাস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নেটওয়ার্কিংকেবল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নেটওয়াকিং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কানেকটর</w:t>
            </w:r>
          </w:p>
          <w:p w:rsidR="008F6727" w:rsidRPr="00C7247B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রাউটার</w:t>
            </w:r>
          </w:p>
        </w:tc>
        <w:tc>
          <w:tcPr>
            <w:tcW w:w="63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১২০মি</w:t>
            </w:r>
            <w:r>
              <w:rPr>
                <w:rFonts w:ascii="Nikosh" w:hAnsi="Nikosh" w:cs="Nikosh"/>
              </w:rPr>
              <w:t>.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০২টি</w:t>
            </w:r>
          </w:p>
          <w:p w:rsidR="008F6727" w:rsidRDefault="008F6727" w:rsidP="00F148E7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০১টি</w:t>
            </w:r>
          </w:p>
        </w:tc>
        <w:tc>
          <w:tcPr>
            <w:tcW w:w="1440" w:type="dxa"/>
          </w:tcPr>
          <w:p w:rsidR="008F6727" w:rsidRPr="00A070DC" w:rsidRDefault="008F6727" w:rsidP="002473A2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DC">
              <w:rPr>
                <w:rFonts w:ascii="Times New Roman" w:hAnsi="Times New Roman" w:cs="Times New Roman"/>
                <w:sz w:val="20"/>
                <w:szCs w:val="20"/>
              </w:rPr>
              <w:t>RFQM/Sub-delegation  of Financial Power</w:t>
            </w:r>
          </w:p>
        </w:tc>
        <w:tc>
          <w:tcPr>
            <w:tcW w:w="114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৩২১১১১৭</w:t>
            </w:r>
          </w:p>
        </w:tc>
        <w:tc>
          <w:tcPr>
            <w:tcW w:w="1287" w:type="dxa"/>
          </w:tcPr>
          <w:p w:rsidR="008F6727" w:rsidRDefault="008F6727" w:rsidP="008F6727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বেড়া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পাবনা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</w:p>
          <w:p w:rsidR="008F6727" w:rsidRPr="002A3DBC" w:rsidRDefault="008F6727" w:rsidP="00D62FE3">
            <w:pPr>
              <w:rPr>
                <w:rFonts w:ascii="Nikosh" w:hAnsi="Nikosh" w:cs="Nikosh"/>
              </w:rPr>
            </w:pPr>
          </w:p>
        </w:tc>
        <w:tc>
          <w:tcPr>
            <w:tcW w:w="914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>০০০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56" w:type="dxa"/>
          </w:tcPr>
          <w:p w:rsidR="008F6727" w:rsidRDefault="0073025D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73025D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73025D" w:rsidRDefault="003B2F67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  <w:r w:rsidR="0073025D">
              <w:rPr>
                <w:rFonts w:ascii="Nikosh" w:hAnsi="Nikosh" w:cs="Nikosh"/>
              </w:rPr>
              <w:t>/</w:t>
            </w:r>
            <w:r w:rsidR="0073025D">
              <w:rPr>
                <w:rFonts w:ascii="Nikosh" w:hAnsi="Nikosh" w:cs="Nikosh"/>
                <w:cs/>
                <w:lang w:bidi="bn-IN"/>
              </w:rPr>
              <w:t>০৬</w:t>
            </w:r>
            <w:r w:rsidR="0073025D">
              <w:rPr>
                <w:rFonts w:ascii="Nikosh" w:hAnsi="Nikosh" w:cs="Nikosh"/>
              </w:rPr>
              <w:t>/</w:t>
            </w:r>
            <w:r w:rsidR="0073025D">
              <w:rPr>
                <w:rFonts w:ascii="Nikosh" w:hAnsi="Nikosh" w:cs="Nikosh"/>
                <w:cs/>
                <w:lang w:bidi="bn-IN"/>
              </w:rPr>
              <w:t>২২</w:t>
            </w:r>
          </w:p>
          <w:p w:rsidR="008F6727" w:rsidRDefault="0073025D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প্রতিমাসের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বিল</w:t>
            </w:r>
            <w:r>
              <w:rPr>
                <w:rFonts w:ascii="Nikosh" w:hAnsi="Nikosh" w:cs="Nikosh"/>
              </w:rPr>
              <w:t xml:space="preserve"> </w:t>
            </w:r>
            <w:r w:rsidR="001C4CC7">
              <w:rPr>
                <w:rFonts w:ascii="Nikosh" w:hAnsi="Nikosh" w:cs="Nikosh"/>
                <w:cs/>
                <w:lang w:bidi="bn-IN"/>
              </w:rPr>
              <w:t>সাপেক্ষে</w:t>
            </w:r>
          </w:p>
        </w:tc>
      </w:tr>
      <w:tr w:rsidR="008F6727" w:rsidTr="00D1008D">
        <w:tc>
          <w:tcPr>
            <w:tcW w:w="468" w:type="dxa"/>
          </w:tcPr>
          <w:p w:rsidR="008F6727" w:rsidRDefault="008F6727" w:rsidP="00E953B1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98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157" w:type="dxa"/>
          </w:tcPr>
          <w:p w:rsidR="008F6727" w:rsidRPr="005204F8" w:rsidRDefault="008F6727" w:rsidP="002473A2">
            <w:pPr>
              <w:tabs>
                <w:tab w:val="left" w:pos="2145"/>
              </w:tabs>
              <w:rPr>
                <w:rFonts w:ascii="Nikosh" w:hAnsi="Nikosh" w:cs="Nikosh"/>
                <w:u w:val="single"/>
              </w:rPr>
            </w:pPr>
            <w:r>
              <w:rPr>
                <w:rFonts w:ascii="Nikosh" w:hAnsi="Nikosh" w:cs="Nikosh"/>
              </w:rPr>
              <w:t xml:space="preserve">          </w:t>
            </w:r>
            <w:r w:rsidRPr="005204F8">
              <w:rPr>
                <w:rFonts w:ascii="Nikosh" w:hAnsi="Nikosh" w:cs="Nikosh"/>
                <w:u w:val="single"/>
                <w:cs/>
                <w:lang w:bidi="bn-IN"/>
              </w:rPr>
              <w:t>অফিস</w:t>
            </w:r>
            <w:r w:rsidRPr="005204F8">
              <w:rPr>
                <w:rFonts w:ascii="Nikosh" w:hAnsi="Nikosh" w:cs="Nikosh"/>
                <w:u w:val="single"/>
              </w:rPr>
              <w:t xml:space="preserve"> </w:t>
            </w:r>
            <w:r w:rsidRPr="005204F8">
              <w:rPr>
                <w:rFonts w:ascii="Nikosh" w:hAnsi="Nikosh" w:cs="Nikosh"/>
                <w:u w:val="single"/>
                <w:cs/>
                <w:lang w:bidi="bn-IN"/>
              </w:rPr>
              <w:t>সরঞ্জামাদি</w:t>
            </w:r>
            <w:r w:rsidRPr="005204F8">
              <w:rPr>
                <w:rFonts w:ascii="Nikosh" w:hAnsi="Nikosh" w:cs="Nikosh"/>
                <w:u w:val="single"/>
              </w:rPr>
              <w:t xml:space="preserve"> </w:t>
            </w:r>
            <w:r w:rsidRPr="005204F8">
              <w:rPr>
                <w:rFonts w:ascii="Nikosh" w:hAnsi="Nikosh" w:cs="Nikosh"/>
                <w:u w:val="single"/>
                <w:cs/>
                <w:lang w:bidi="bn-IN"/>
              </w:rPr>
              <w:t>ক্রয়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মাল্টিমিডিয়া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প্রজেক্টর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ক্রয়</w:t>
            </w:r>
          </w:p>
          <w:p w:rsidR="008F6727" w:rsidRPr="00E73393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০১টি</w:t>
            </w:r>
          </w:p>
        </w:tc>
        <w:tc>
          <w:tcPr>
            <w:tcW w:w="1440" w:type="dxa"/>
          </w:tcPr>
          <w:p w:rsidR="008F6727" w:rsidRPr="00A070DC" w:rsidRDefault="008F6727" w:rsidP="002E555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DC">
              <w:rPr>
                <w:rFonts w:ascii="Times New Roman" w:hAnsi="Times New Roman" w:cs="Times New Roman"/>
                <w:sz w:val="20"/>
                <w:szCs w:val="20"/>
              </w:rPr>
              <w:t>RFQM/Sub-delegation  of Financial Power</w:t>
            </w:r>
          </w:p>
        </w:tc>
        <w:tc>
          <w:tcPr>
            <w:tcW w:w="114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৪১১২৩১০</w:t>
            </w:r>
          </w:p>
        </w:tc>
        <w:tc>
          <w:tcPr>
            <w:tcW w:w="1287" w:type="dxa"/>
          </w:tcPr>
          <w:p w:rsidR="008F6727" w:rsidRDefault="008F6727" w:rsidP="008F6727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বেড়া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পাবনা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</w:p>
          <w:p w:rsidR="008F6727" w:rsidRPr="002A3DBC" w:rsidRDefault="008F6727" w:rsidP="00D62FE3">
            <w:pPr>
              <w:rPr>
                <w:rFonts w:ascii="Nikosh" w:hAnsi="Nikosh" w:cs="Nikosh"/>
              </w:rPr>
            </w:pPr>
          </w:p>
        </w:tc>
        <w:tc>
          <w:tcPr>
            <w:tcW w:w="914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৪৫০০০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56" w:type="dxa"/>
          </w:tcPr>
          <w:p w:rsidR="008F6727" w:rsidRDefault="00B5448E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B5448E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8F6727" w:rsidP="00FF78F3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০৬</w:t>
            </w:r>
            <w:r>
              <w:rPr>
                <w:rFonts w:ascii="Nikosh" w:hAnsi="Nikosh" w:cs="Nikosh"/>
              </w:rPr>
              <w:t>/</w:t>
            </w:r>
            <w:r w:rsidR="00FF78F3">
              <w:rPr>
                <w:rFonts w:ascii="Nikosh" w:hAnsi="Nikosh" w:cs="Nikosh"/>
                <w:cs/>
                <w:lang w:bidi="bn-IN"/>
              </w:rPr>
              <w:t>১২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২০২১</w:t>
            </w:r>
          </w:p>
        </w:tc>
      </w:tr>
      <w:tr w:rsidR="008F6727" w:rsidTr="00D1008D">
        <w:trPr>
          <w:trHeight w:hRule="exact" w:val="3880"/>
        </w:trPr>
        <w:tc>
          <w:tcPr>
            <w:tcW w:w="468" w:type="dxa"/>
          </w:tcPr>
          <w:p w:rsidR="008F6727" w:rsidRDefault="008F6727" w:rsidP="00E953B1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০৬</w:t>
            </w:r>
          </w:p>
        </w:tc>
        <w:tc>
          <w:tcPr>
            <w:tcW w:w="98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157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  <w:u w:val="single"/>
              </w:rPr>
            </w:pPr>
            <w:r>
              <w:rPr>
                <w:rFonts w:ascii="Nikosh" w:hAnsi="Nikosh" w:cs="Nikosh"/>
                <w:u w:val="single"/>
                <w:cs/>
                <w:lang w:bidi="bn-IN"/>
              </w:rPr>
              <w:t>অন্যান্যব্যয়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ঝাড়ুদারেরবেতন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পেপারবিল</w:t>
            </w:r>
            <w:r>
              <w:rPr>
                <w:rFonts w:ascii="Nikosh" w:hAnsi="Nikosh" w:cs="Nikosh"/>
              </w:rPr>
              <w:t>,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বোর্ডসহফাইল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খাম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 xml:space="preserve">.  </w:t>
            </w:r>
            <w:r>
              <w:rPr>
                <w:rFonts w:ascii="Nikosh" w:hAnsi="Nikosh" w:cs="Nikosh"/>
                <w:cs/>
                <w:lang w:bidi="bn-IN"/>
              </w:rPr>
              <w:t>এফোরকাগজ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৮০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গ্রাম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লিগ্যালকাগজ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৮০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গ্রাম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টিস্যুবক্স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রোল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কলম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ক্যালকুলেটর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বাল্বএনার্জি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তালা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হ্যান্ডস্যানিটাইজারপরিমানমত</w:t>
            </w:r>
            <w:r>
              <w:rPr>
                <w:rFonts w:ascii="Nikosh" w:hAnsi="Nikosh" w:cs="Nikosh"/>
              </w:rPr>
              <w:t>.</w:t>
            </w:r>
          </w:p>
          <w:p w:rsidR="008F6727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১৩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স্যাভলন</w:t>
            </w:r>
          </w:p>
          <w:p w:rsidR="008F6727" w:rsidRPr="001B7ABB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১৪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ডিটল</w:t>
            </w:r>
          </w:p>
        </w:tc>
        <w:tc>
          <w:tcPr>
            <w:tcW w:w="63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১২মাস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১২মাস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২০০টি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৩০০টি</w:t>
            </w:r>
          </w:p>
          <w:p w:rsidR="008F6727" w:rsidRDefault="008F6727" w:rsidP="00C56A69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১৫প্যা</w:t>
            </w:r>
            <w:r>
              <w:rPr>
                <w:rFonts w:ascii="Nikosh" w:hAnsi="Nikosh" w:cs="Nikosh"/>
              </w:rPr>
              <w:t>.</w:t>
            </w:r>
          </w:p>
          <w:p w:rsidR="008F6727" w:rsidRDefault="008F6727" w:rsidP="00C56A69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০৬প্যা</w:t>
            </w:r>
            <w:r>
              <w:rPr>
                <w:rFonts w:ascii="Nikosh" w:hAnsi="Nikosh" w:cs="Nikosh"/>
              </w:rPr>
              <w:t>.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২৫প্যা</w:t>
            </w:r>
            <w:r>
              <w:rPr>
                <w:rFonts w:ascii="Nikosh" w:hAnsi="Nikosh" w:cs="Nikosh"/>
              </w:rPr>
              <w:t>.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২০০টি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০৪টি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০৬টি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০৫টি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প্যা</w:t>
            </w:r>
            <w:r>
              <w:rPr>
                <w:rFonts w:ascii="Nikosh" w:hAnsi="Nikosh" w:cs="Nikosh"/>
              </w:rPr>
              <w:t>.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৬লি</w:t>
            </w:r>
            <w:r>
              <w:rPr>
                <w:rFonts w:ascii="Nikosh" w:hAnsi="Nikosh" w:cs="Nikosh"/>
              </w:rPr>
              <w:t>.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8F6727" w:rsidRPr="00A070DC" w:rsidRDefault="008F6727" w:rsidP="002473A2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DC">
              <w:rPr>
                <w:rFonts w:ascii="Times New Roman" w:hAnsi="Times New Roman" w:cs="Times New Roman"/>
                <w:sz w:val="20"/>
                <w:szCs w:val="20"/>
              </w:rPr>
              <w:t>RFQM/Sub-delegation  of Financial Power</w:t>
            </w:r>
          </w:p>
        </w:tc>
        <w:tc>
          <w:tcPr>
            <w:tcW w:w="114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৩২৫৫১০৫</w:t>
            </w:r>
          </w:p>
        </w:tc>
        <w:tc>
          <w:tcPr>
            <w:tcW w:w="1287" w:type="dxa"/>
          </w:tcPr>
          <w:p w:rsidR="008F6727" w:rsidRDefault="008F6727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বেড়া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পাবনা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</w:p>
          <w:p w:rsidR="008F6727" w:rsidRPr="002A3DBC" w:rsidRDefault="008F6727" w:rsidP="002E5558">
            <w:pPr>
              <w:rPr>
                <w:rFonts w:ascii="Nikosh" w:hAnsi="Nikosh" w:cs="Nikosh"/>
              </w:rPr>
            </w:pPr>
          </w:p>
        </w:tc>
        <w:tc>
          <w:tcPr>
            <w:tcW w:w="914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২৫০০০০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56" w:type="dxa"/>
          </w:tcPr>
          <w:p w:rsidR="008F6727" w:rsidRDefault="00E741FB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E741FB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E741FB" w:rsidP="00E741FB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১৫</w:t>
            </w:r>
            <w:r w:rsidR="008F6727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০৬</w:t>
            </w:r>
            <w:r w:rsidR="008F6727">
              <w:rPr>
                <w:rFonts w:ascii="Nikosh" w:hAnsi="Nikosh" w:cs="Nikosh"/>
              </w:rPr>
              <w:t>/</w:t>
            </w:r>
            <w:r w:rsidR="008F6727">
              <w:rPr>
                <w:rFonts w:ascii="Nikosh" w:hAnsi="Nikosh" w:cs="Nikosh"/>
                <w:cs/>
                <w:lang w:bidi="bn-IN"/>
              </w:rPr>
              <w:t>২০২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</w:tr>
      <w:tr w:rsidR="008F6727" w:rsidTr="00D1008D">
        <w:tc>
          <w:tcPr>
            <w:tcW w:w="468" w:type="dxa"/>
          </w:tcPr>
          <w:p w:rsidR="008F6727" w:rsidRDefault="008F6727" w:rsidP="000F3E34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98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157" w:type="dxa"/>
          </w:tcPr>
          <w:p w:rsidR="008F6727" w:rsidRPr="004C2E7D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  <w:u w:val="single"/>
              </w:rPr>
            </w:pPr>
            <w:r w:rsidRPr="004C2E7D">
              <w:rPr>
                <w:rFonts w:ascii="Nikosh" w:hAnsi="Nikosh" w:cs="Nikosh"/>
                <w:u w:val="single"/>
                <w:cs/>
                <w:lang w:bidi="bn-IN"/>
              </w:rPr>
              <w:t>পেট্রোল</w:t>
            </w:r>
            <w:r w:rsidRPr="004C2E7D">
              <w:rPr>
                <w:rFonts w:ascii="Nikosh" w:hAnsi="Nikosh" w:cs="Nikosh"/>
                <w:u w:val="single"/>
              </w:rPr>
              <w:t>,</w:t>
            </w:r>
            <w:r w:rsidRPr="004C2E7D">
              <w:rPr>
                <w:rFonts w:ascii="Nikosh" w:hAnsi="Nikosh" w:cs="Nikosh"/>
                <w:u w:val="single"/>
                <w:cs/>
                <w:lang w:bidi="bn-IN"/>
              </w:rPr>
              <w:t>ওয়েল</w:t>
            </w:r>
            <w:r w:rsidRPr="004C2E7D">
              <w:rPr>
                <w:rFonts w:ascii="Nikosh" w:hAnsi="Nikosh" w:cs="Nikosh"/>
                <w:u w:val="single"/>
              </w:rPr>
              <w:t xml:space="preserve"> </w:t>
            </w:r>
            <w:r w:rsidRPr="004C2E7D">
              <w:rPr>
                <w:rFonts w:ascii="Nikosh" w:hAnsi="Nikosh" w:cs="Nikosh"/>
                <w:u w:val="single"/>
                <w:cs/>
                <w:lang w:bidi="bn-IN"/>
              </w:rPr>
              <w:t>ও</w:t>
            </w:r>
            <w:r w:rsidRPr="004C2E7D">
              <w:rPr>
                <w:rFonts w:ascii="Nikosh" w:hAnsi="Nikosh" w:cs="Nikosh"/>
                <w:u w:val="single"/>
              </w:rPr>
              <w:t xml:space="preserve"> </w:t>
            </w:r>
            <w:r w:rsidRPr="004C2E7D">
              <w:rPr>
                <w:rFonts w:ascii="Nikosh" w:hAnsi="Nikosh" w:cs="Nikosh"/>
                <w:u w:val="single"/>
                <w:cs/>
                <w:lang w:bidi="bn-IN"/>
              </w:rPr>
              <w:t>লুব্রিক্যান্ট</w:t>
            </w:r>
          </w:p>
          <w:p w:rsidR="008F6727" w:rsidRPr="004C2E7D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 w:rsidRPr="004C2E7D">
              <w:rPr>
                <w:rFonts w:ascii="Nikosh" w:hAnsi="Nikosh" w:cs="Nikosh"/>
                <w:cs/>
                <w:lang w:bidi="bn-IN"/>
              </w:rPr>
              <w:t>১</w:t>
            </w:r>
            <w:r w:rsidRPr="004C2E7D">
              <w:rPr>
                <w:rFonts w:ascii="Nikosh" w:hAnsi="Nikosh" w:cs="Nikosh"/>
              </w:rPr>
              <w:t>.</w:t>
            </w:r>
            <w:r w:rsidRPr="004C2E7D">
              <w:rPr>
                <w:rFonts w:ascii="Nikosh" w:hAnsi="Nikosh" w:cs="Nikosh"/>
                <w:cs/>
                <w:lang w:bidi="bn-IN"/>
              </w:rPr>
              <w:t>ব্রেক</w:t>
            </w:r>
            <w:r w:rsidRPr="004C2E7D">
              <w:rPr>
                <w:rFonts w:ascii="Nikosh" w:hAnsi="Nikosh" w:cs="Nikosh"/>
              </w:rPr>
              <w:t xml:space="preserve"> </w:t>
            </w:r>
            <w:r w:rsidRPr="004C2E7D">
              <w:rPr>
                <w:rFonts w:ascii="Nikosh" w:hAnsi="Nikosh" w:cs="Nikosh"/>
                <w:cs/>
                <w:lang w:bidi="bn-IN"/>
              </w:rPr>
              <w:t>ওয়েল</w:t>
            </w:r>
          </w:p>
          <w:p w:rsidR="008F6727" w:rsidRPr="004C2E7D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 w:rsidRPr="004C2E7D">
              <w:rPr>
                <w:rFonts w:ascii="Nikosh" w:hAnsi="Nikosh" w:cs="Nikosh"/>
                <w:cs/>
                <w:lang w:bidi="bn-IN"/>
              </w:rPr>
              <w:t>২</w:t>
            </w:r>
            <w:r w:rsidRPr="004C2E7D">
              <w:rPr>
                <w:rFonts w:ascii="Nikosh" w:hAnsi="Nikosh" w:cs="Nikosh"/>
              </w:rPr>
              <w:t>.</w:t>
            </w:r>
            <w:r w:rsidRPr="004C2E7D">
              <w:rPr>
                <w:rFonts w:ascii="Nikosh" w:hAnsi="Nikosh" w:cs="Nikosh"/>
                <w:cs/>
                <w:lang w:bidi="bn-IN"/>
              </w:rPr>
              <w:t>মবিল</w:t>
            </w:r>
            <w:r w:rsidRPr="004C2E7D">
              <w:rPr>
                <w:rFonts w:ascii="Nikosh" w:hAnsi="Nikosh" w:cs="Nikosh"/>
              </w:rPr>
              <w:t xml:space="preserve"> </w:t>
            </w:r>
          </w:p>
          <w:p w:rsidR="008F6727" w:rsidRPr="004C2E7D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পেট্রোল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63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ক্যান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১২লি</w:t>
            </w:r>
            <w:r>
              <w:rPr>
                <w:rFonts w:ascii="Nikosh" w:hAnsi="Nikosh" w:cs="Nikosh"/>
              </w:rPr>
              <w:t>.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১০০লি</w:t>
            </w:r>
            <w:r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8F6727" w:rsidRPr="00096FEE" w:rsidRDefault="008F6727" w:rsidP="002473A2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</w:rPr>
            </w:pPr>
            <w:r w:rsidRPr="00096FEE">
              <w:rPr>
                <w:rFonts w:ascii="Times New Roman" w:hAnsi="Times New Roman" w:cs="Times New Roman"/>
              </w:rPr>
              <w:t>RFQM/Sub-delegation  of Financial Power</w:t>
            </w:r>
          </w:p>
        </w:tc>
        <w:tc>
          <w:tcPr>
            <w:tcW w:w="114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৩২৪৩১০১</w:t>
            </w:r>
          </w:p>
        </w:tc>
        <w:tc>
          <w:tcPr>
            <w:tcW w:w="1287" w:type="dxa"/>
          </w:tcPr>
          <w:p w:rsidR="008F6727" w:rsidRDefault="008F6727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বেড়া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পাবনা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</w:p>
          <w:p w:rsidR="008F6727" w:rsidRPr="002A3DBC" w:rsidRDefault="008F6727" w:rsidP="002E5558">
            <w:pPr>
              <w:rPr>
                <w:rFonts w:ascii="Nikosh" w:hAnsi="Nikosh" w:cs="Nikosh"/>
              </w:rPr>
            </w:pPr>
          </w:p>
        </w:tc>
        <w:tc>
          <w:tcPr>
            <w:tcW w:w="914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২৪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>০০০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56" w:type="dxa"/>
          </w:tcPr>
          <w:p w:rsidR="008F6727" w:rsidRDefault="0051173C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51173C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51173C" w:rsidP="0051173C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 w:rsidR="008F6727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০৬</w:t>
            </w:r>
            <w:r w:rsidR="008F6727">
              <w:rPr>
                <w:rFonts w:ascii="Nikosh" w:hAnsi="Nikosh" w:cs="Nikosh"/>
              </w:rPr>
              <w:t>/</w:t>
            </w:r>
            <w:r w:rsidR="008F6727">
              <w:rPr>
                <w:rFonts w:ascii="Nikosh" w:hAnsi="Nikosh" w:cs="Nikosh"/>
                <w:cs/>
                <w:lang w:bidi="bn-IN"/>
              </w:rPr>
              <w:t>২০২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</w:tr>
      <w:tr w:rsidR="008F6727" w:rsidTr="00D1008D">
        <w:trPr>
          <w:trHeight w:hRule="exact" w:val="1837"/>
        </w:trPr>
        <w:tc>
          <w:tcPr>
            <w:tcW w:w="468" w:type="dxa"/>
          </w:tcPr>
          <w:p w:rsidR="008F6727" w:rsidRDefault="008F6727" w:rsidP="000F3E34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০৮</w:t>
            </w:r>
          </w:p>
        </w:tc>
        <w:tc>
          <w:tcPr>
            <w:tcW w:w="98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157" w:type="dxa"/>
          </w:tcPr>
          <w:p w:rsidR="008F6727" w:rsidRPr="00523054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  <w:u w:val="single"/>
              </w:rPr>
            </w:pPr>
            <w:r w:rsidRPr="00523054">
              <w:rPr>
                <w:rFonts w:ascii="Nikosh" w:hAnsi="Nikosh" w:cs="Nikosh"/>
                <w:u w:val="single"/>
                <w:cs/>
                <w:lang w:bidi="bn-IN"/>
              </w:rPr>
              <w:t>মোটরযান</w:t>
            </w:r>
            <w:r>
              <w:rPr>
                <w:rFonts w:ascii="Nikosh" w:hAnsi="Nikosh" w:cs="Nikosh"/>
                <w:u w:val="single"/>
              </w:rPr>
              <w:t xml:space="preserve"> </w:t>
            </w:r>
            <w:r w:rsidRPr="00523054">
              <w:rPr>
                <w:rFonts w:ascii="Nikosh" w:hAnsi="Nikosh" w:cs="Nikosh"/>
                <w:u w:val="single"/>
                <w:cs/>
                <w:lang w:bidi="bn-IN"/>
              </w:rPr>
              <w:t>মেরামত</w:t>
            </w:r>
          </w:p>
          <w:p w:rsidR="008F6727" w:rsidRPr="008B5463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 w:rsidRPr="008B5463">
              <w:rPr>
                <w:rFonts w:ascii="Nikosh" w:hAnsi="Nikosh" w:cs="Nikosh"/>
              </w:rPr>
              <w:t>.</w:t>
            </w:r>
            <w:r w:rsidRPr="008B5463">
              <w:rPr>
                <w:rFonts w:ascii="Nikosh" w:hAnsi="Nikosh" w:cs="Nikosh"/>
                <w:cs/>
                <w:lang w:bidi="bn-IN"/>
              </w:rPr>
              <w:t>ফ্লর</w:t>
            </w:r>
            <w:r w:rsidRPr="008B5463">
              <w:rPr>
                <w:rFonts w:ascii="Nikosh" w:hAnsi="Nikosh" w:cs="Nikosh"/>
              </w:rPr>
              <w:t xml:space="preserve"> </w:t>
            </w:r>
            <w:r w:rsidRPr="008B5463">
              <w:rPr>
                <w:rFonts w:ascii="Nikosh" w:hAnsi="Nikosh" w:cs="Nikosh"/>
                <w:cs/>
                <w:lang w:bidi="bn-IN"/>
              </w:rPr>
              <w:t>ম্যাট</w:t>
            </w:r>
          </w:p>
          <w:p w:rsidR="008F6727" w:rsidRPr="008B5463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 w:rsidRPr="008B5463">
              <w:rPr>
                <w:rFonts w:ascii="Nikosh" w:hAnsi="Nikosh" w:cs="Nikosh"/>
              </w:rPr>
              <w:t xml:space="preserve">. </w:t>
            </w:r>
            <w:r w:rsidRPr="008B5463">
              <w:rPr>
                <w:rFonts w:ascii="Nikosh" w:hAnsi="Nikosh" w:cs="Nikosh"/>
                <w:cs/>
                <w:lang w:bidi="bn-IN"/>
              </w:rPr>
              <w:t>ষ্ট্যারিংকভার</w:t>
            </w:r>
          </w:p>
          <w:p w:rsidR="008F6727" w:rsidRPr="008B5463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Pr="008B5463">
              <w:rPr>
                <w:rFonts w:ascii="Nikosh" w:hAnsi="Nikosh" w:cs="Nikosh"/>
              </w:rPr>
              <w:t xml:space="preserve">. </w:t>
            </w:r>
            <w:r w:rsidRPr="008B5463">
              <w:rPr>
                <w:rFonts w:ascii="Nikosh" w:hAnsi="Nikosh" w:cs="Nikosh"/>
                <w:cs/>
                <w:lang w:bidi="bn-IN"/>
              </w:rPr>
              <w:t>ওয়াসিংব্লুয়ার</w:t>
            </w:r>
          </w:p>
          <w:p w:rsidR="008F6727" w:rsidRPr="008B5463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Pr="008B5463">
              <w:rPr>
                <w:rFonts w:ascii="Nikosh" w:hAnsi="Nikosh" w:cs="Nikosh"/>
              </w:rPr>
              <w:t xml:space="preserve">. </w:t>
            </w:r>
            <w:r w:rsidRPr="008B5463">
              <w:rPr>
                <w:rFonts w:ascii="Nikosh" w:hAnsi="Nikosh" w:cs="Nikosh"/>
                <w:cs/>
                <w:lang w:bidi="bn-IN"/>
              </w:rPr>
              <w:t>গাড়ীঢাকারেইনকভার</w:t>
            </w:r>
          </w:p>
          <w:p w:rsidR="008F6727" w:rsidRPr="00523054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Pr="00523054">
              <w:rPr>
                <w:rFonts w:ascii="Nikosh" w:hAnsi="Nikosh" w:cs="Nikosh"/>
              </w:rPr>
              <w:t xml:space="preserve">. </w:t>
            </w:r>
            <w:r w:rsidRPr="00523054">
              <w:rPr>
                <w:rFonts w:ascii="Nikosh" w:hAnsi="Nikosh" w:cs="Nikosh"/>
                <w:cs/>
                <w:lang w:bidi="bn-IN"/>
              </w:rPr>
              <w:t>ব্যাটারী</w:t>
            </w:r>
          </w:p>
          <w:p w:rsidR="008F6727" w:rsidRPr="008B5463" w:rsidRDefault="008F6727" w:rsidP="002473A2">
            <w:pPr>
              <w:tabs>
                <w:tab w:val="left" w:pos="2145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Pr="008B5463">
              <w:rPr>
                <w:rFonts w:ascii="Nikosh" w:hAnsi="Nikosh" w:cs="Nikosh"/>
              </w:rPr>
              <w:t xml:space="preserve">. </w:t>
            </w:r>
            <w:r w:rsidRPr="008B5463">
              <w:rPr>
                <w:rFonts w:ascii="Nikosh" w:hAnsi="Nikosh" w:cs="Nikosh"/>
                <w:cs/>
                <w:lang w:bidi="bn-IN"/>
              </w:rPr>
              <w:t>ব্রেকসেট</w:t>
            </w:r>
          </w:p>
          <w:p w:rsidR="008F6727" w:rsidRPr="00773CE2" w:rsidRDefault="008F6727" w:rsidP="002473A2">
            <w:pPr>
              <w:tabs>
                <w:tab w:val="left" w:pos="2145"/>
              </w:tabs>
              <w:rPr>
                <w:rFonts w:ascii="Nikosh" w:hAnsi="Nikosh" w:cs="Nikosh"/>
                <w:color w:val="FF0000"/>
                <w:u w:val="single"/>
              </w:rPr>
            </w:pPr>
          </w:p>
        </w:tc>
        <w:tc>
          <w:tcPr>
            <w:tcW w:w="63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০১সেট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০১সেট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০১টি</w:t>
            </w:r>
          </w:p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8F6727" w:rsidRPr="00096FEE" w:rsidRDefault="008F6727" w:rsidP="002473A2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</w:rPr>
            </w:pPr>
            <w:r w:rsidRPr="00096FEE">
              <w:rPr>
                <w:rFonts w:ascii="Times New Roman" w:hAnsi="Times New Roman" w:cs="Times New Roman"/>
              </w:rPr>
              <w:t>RFQM/Sub-delegation  of Financial Power</w:t>
            </w:r>
          </w:p>
        </w:tc>
        <w:tc>
          <w:tcPr>
            <w:tcW w:w="1143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৩২৫৮১০১</w:t>
            </w:r>
          </w:p>
        </w:tc>
        <w:tc>
          <w:tcPr>
            <w:tcW w:w="1287" w:type="dxa"/>
          </w:tcPr>
          <w:p w:rsidR="008F6727" w:rsidRDefault="008F6727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বেড়া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পাবনা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</w:p>
          <w:p w:rsidR="008F6727" w:rsidRPr="002A3DBC" w:rsidRDefault="008F6727" w:rsidP="002E5558">
            <w:pPr>
              <w:rPr>
                <w:rFonts w:ascii="Nikosh" w:hAnsi="Nikosh" w:cs="Nikosh"/>
              </w:rPr>
            </w:pPr>
          </w:p>
        </w:tc>
        <w:tc>
          <w:tcPr>
            <w:tcW w:w="914" w:type="dxa"/>
          </w:tcPr>
          <w:p w:rsidR="008F6727" w:rsidRDefault="008F6727" w:rsidP="002473A2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56" w:type="dxa"/>
          </w:tcPr>
          <w:p w:rsidR="008F6727" w:rsidRDefault="008C4C06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8C4C06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4" w:type="dxa"/>
          </w:tcPr>
          <w:p w:rsidR="008F6727" w:rsidRDefault="008C4C06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১৫</w:t>
            </w:r>
            <w:r w:rsidR="008F6727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০৬</w:t>
            </w:r>
            <w:r w:rsidR="008F6727">
              <w:rPr>
                <w:rFonts w:ascii="Nikosh" w:hAnsi="Nikosh" w:cs="Nikosh"/>
              </w:rPr>
              <w:t>/</w:t>
            </w:r>
            <w:r w:rsidR="008F6727">
              <w:rPr>
                <w:rFonts w:ascii="Nikosh" w:hAnsi="Nikosh" w:cs="Nikosh"/>
                <w:cs/>
                <w:lang w:bidi="bn-IN"/>
              </w:rPr>
              <w:t>২০২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  <w:p w:rsidR="008C4C06" w:rsidRDefault="008C4C06" w:rsidP="002E5558">
            <w:pPr>
              <w:tabs>
                <w:tab w:val="left" w:pos="214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মেরামত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প্রয়োজন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সাপেক্ষে</w:t>
            </w:r>
          </w:p>
        </w:tc>
      </w:tr>
    </w:tbl>
    <w:p w:rsidR="00606D75" w:rsidRPr="00D64FEC" w:rsidRDefault="00E46916" w:rsidP="00606D75">
      <w:pPr>
        <w:tabs>
          <w:tab w:val="left" w:pos="2145"/>
        </w:tabs>
        <w:jc w:val="center"/>
        <w:rPr>
          <w:rFonts w:ascii="Nikosh" w:hAnsi="Nikosh" w:cs="Nikosh"/>
          <w:sz w:val="30"/>
          <w:szCs w:val="30"/>
        </w:rPr>
      </w:pPr>
      <w:r w:rsidRPr="00E46916">
        <w:rPr>
          <w:rFonts w:ascii="SutonnyMJ" w:hAnsi="SutonnyMJ"/>
          <w:noProof/>
          <w:color w:val="333333"/>
          <w:sz w:val="28"/>
          <w:szCs w:val="28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34pt;margin-top:14.95pt;width:166.5pt;height:58.75pt;z-index:251665408;mso-position-horizontal-relative:text;mso-position-vertical-relative:text" stroked="f">
            <v:textbox style="mso-next-textbox:#_x0000_s1031">
              <w:txbxContent>
                <w:p w:rsidR="0096093D" w:rsidRDefault="00D829D6" w:rsidP="000E52C6">
                  <w:pPr>
                    <w:pStyle w:val="ALetterHead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      </w:t>
                  </w:r>
                  <w:r w:rsidR="0096093D">
                    <w:rPr>
                      <w:rFonts w:ascii="Nikosh" w:hAnsi="Nikosh" w:cs="Nikosh"/>
                      <w:sz w:val="24"/>
                      <w:szCs w:val="24"/>
                    </w:rPr>
                    <w:t>স্বাক্ষরিত/-</w:t>
                  </w:r>
                </w:p>
                <w:p w:rsidR="00606D75" w:rsidRPr="00613229" w:rsidRDefault="0096093D" w:rsidP="000E52C6">
                  <w:pPr>
                    <w:pStyle w:val="ALetterHead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      </w:t>
                  </w:r>
                  <w:r w:rsidR="00D829D6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="00D829D6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="00B73EC1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="00B73EC1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মোঃ</w:t>
                  </w:r>
                  <w:r w:rsidR="00B73EC1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="00B73EC1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মিজানুর</w:t>
                  </w:r>
                  <w:r w:rsidR="00B73EC1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="00B73EC1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রহমান</w:t>
                  </w:r>
                  <w:r w:rsidR="00B73EC1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  <w:p w:rsidR="00606D75" w:rsidRPr="00613229" w:rsidRDefault="0096093D" w:rsidP="00606D75">
                  <w:pPr>
                    <w:pStyle w:val="ALetterHead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="00B73EC1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উপ</w:t>
                  </w:r>
                  <w:r w:rsidR="00606D75" w:rsidRPr="00613229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জেলা</w:t>
                  </w:r>
                  <w:r w:rsidR="00B73EC1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="00606D75" w:rsidRPr="00613229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সমবায়</w:t>
                  </w:r>
                  <w:r w:rsidR="00B73EC1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 w:rsidR="00606D75" w:rsidRPr="00613229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অফিসার</w:t>
                  </w:r>
                </w:p>
                <w:p w:rsidR="00606D75" w:rsidRPr="00613229" w:rsidRDefault="00B73EC1" w:rsidP="00606D75">
                  <w:pPr>
                    <w:pStyle w:val="ALetterHead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বেড়া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>,</w:t>
                  </w:r>
                  <w:r w:rsidR="00606D75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পাবনা</w:t>
                  </w:r>
                  <w:r w:rsidR="00606D75" w:rsidRPr="00613229">
                    <w:rPr>
                      <w:rFonts w:ascii="Nikosh" w:hAnsi="Nikosh" w:cs="Nikosh"/>
                      <w:sz w:val="24"/>
                      <w:szCs w:val="24"/>
                      <w:cs/>
                      <w:lang w:bidi="hi-IN"/>
                    </w:rPr>
                    <w:t>।</w:t>
                  </w:r>
                  <w:r w:rsidR="00606D75" w:rsidRPr="00613229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</w:p>
                <w:p w:rsidR="00606D75" w:rsidRPr="00260E08" w:rsidRDefault="00606D75" w:rsidP="00606D75"/>
              </w:txbxContent>
            </v:textbox>
          </v:shape>
        </w:pict>
      </w:r>
    </w:p>
    <w:p w:rsidR="00606D75" w:rsidRDefault="00606D75" w:rsidP="00606D75">
      <w:pPr>
        <w:tabs>
          <w:tab w:val="left" w:pos="2145"/>
        </w:tabs>
        <w:jc w:val="center"/>
        <w:rPr>
          <w:rFonts w:ascii="SutonnyMJ" w:hAnsi="SutonnyMJ"/>
          <w:sz w:val="30"/>
          <w:szCs w:val="30"/>
        </w:rPr>
      </w:pPr>
    </w:p>
    <w:p w:rsidR="00606D75" w:rsidRDefault="00606D75" w:rsidP="00606D75">
      <w:pPr>
        <w:jc w:val="center"/>
        <w:rPr>
          <w:rFonts w:ascii="SutonnyMJ" w:hAnsi="SutonnyMJ"/>
          <w:bCs/>
          <w:color w:val="333333"/>
          <w:sz w:val="28"/>
          <w:szCs w:val="28"/>
        </w:rPr>
      </w:pPr>
    </w:p>
    <w:p w:rsidR="00606D75" w:rsidRDefault="00606D75" w:rsidP="00606D75">
      <w:pPr>
        <w:tabs>
          <w:tab w:val="left" w:pos="2145"/>
        </w:tabs>
        <w:jc w:val="center"/>
        <w:rPr>
          <w:rFonts w:ascii="SutonnyMJ" w:hAnsi="SutonnyMJ"/>
        </w:rPr>
      </w:pPr>
    </w:p>
    <w:p w:rsidR="00606D75" w:rsidRPr="006103B9" w:rsidRDefault="00606D75" w:rsidP="00606D75">
      <w:pPr>
        <w:tabs>
          <w:tab w:val="left" w:pos="2145"/>
        </w:tabs>
        <w:jc w:val="center"/>
        <w:rPr>
          <w:rFonts w:ascii="SutonnyMJ" w:hAnsi="SutonnyMJ"/>
        </w:rPr>
      </w:pPr>
    </w:p>
    <w:p w:rsidR="00606D75" w:rsidRDefault="00606D75" w:rsidP="00F9652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606D75" w:rsidRDefault="00606D75" w:rsidP="00F9652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  <w:sectPr w:rsidR="00606D75" w:rsidSect="00B04D8F">
          <w:pgSz w:w="16839" w:h="11907" w:orient="landscape" w:code="9"/>
          <w:pgMar w:top="1440" w:right="720" w:bottom="1440" w:left="720" w:header="720" w:footer="720" w:gutter="0"/>
          <w:cols w:space="720"/>
          <w:docGrid w:linePitch="360"/>
        </w:sectPr>
      </w:pPr>
    </w:p>
    <w:p w:rsidR="00D13FFE" w:rsidRPr="00C241BA" w:rsidRDefault="00D13FFE" w:rsidP="00D13FFE">
      <w:pPr>
        <w:tabs>
          <w:tab w:val="left" w:pos="390"/>
          <w:tab w:val="center" w:pos="4852"/>
        </w:tabs>
        <w:spacing w:after="0"/>
        <w:ind w:right="-432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lang w:bidi="bn-IN"/>
        </w:rPr>
        <w:lastRenderedPageBreak/>
        <w:t xml:space="preserve">                                             </w:t>
      </w:r>
      <w:r w:rsidRPr="00C241BA">
        <w:rPr>
          <w:rFonts w:ascii="Nikosh" w:hAnsi="Nikosh" w:cs="Nikosh"/>
          <w:sz w:val="28"/>
          <w:szCs w:val="28"/>
          <w:cs/>
          <w:lang w:bidi="bn-IN"/>
        </w:rPr>
        <w:t>গনপ্রজাতন্ত্রী</w:t>
      </w:r>
      <w:r w:rsidRPr="00C241BA">
        <w:rPr>
          <w:rFonts w:ascii="Nikosh" w:hAnsi="Nikosh" w:cs="Nikosh"/>
          <w:sz w:val="28"/>
          <w:szCs w:val="28"/>
        </w:rPr>
        <w:t xml:space="preserve"> </w:t>
      </w:r>
      <w:r w:rsidRPr="00C241BA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C241BA">
        <w:rPr>
          <w:rFonts w:ascii="Nikosh" w:hAnsi="Nikosh" w:cs="Nikosh"/>
          <w:sz w:val="28"/>
          <w:szCs w:val="28"/>
        </w:rPr>
        <w:t xml:space="preserve"> </w:t>
      </w:r>
      <w:r w:rsidRPr="00C241BA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:rsidR="00D13FFE" w:rsidRPr="00C241BA" w:rsidRDefault="00D13FFE" w:rsidP="00D13FFE">
      <w:pPr>
        <w:tabs>
          <w:tab w:val="left" w:pos="390"/>
          <w:tab w:val="center" w:pos="4852"/>
        </w:tabs>
        <w:spacing w:after="0"/>
        <w:ind w:left="-720" w:right="-432"/>
        <w:jc w:val="center"/>
        <w:rPr>
          <w:rFonts w:ascii="Nikosh" w:hAnsi="Nikosh" w:cs="Nikosh"/>
          <w:sz w:val="28"/>
          <w:szCs w:val="28"/>
        </w:rPr>
      </w:pPr>
      <w:r w:rsidRPr="00C241BA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C241BA">
        <w:rPr>
          <w:rFonts w:ascii="Nikosh" w:hAnsi="Nikosh" w:cs="Nikosh"/>
          <w:sz w:val="28"/>
          <w:szCs w:val="28"/>
        </w:rPr>
        <w:t xml:space="preserve"> </w:t>
      </w:r>
      <w:r w:rsidRPr="00C241BA">
        <w:rPr>
          <w:rFonts w:ascii="Nikosh" w:hAnsi="Nikosh" w:cs="Nikosh"/>
          <w:sz w:val="28"/>
          <w:szCs w:val="28"/>
          <w:cs/>
          <w:lang w:bidi="bn-IN"/>
        </w:rPr>
        <w:t>সমবায়</w:t>
      </w:r>
      <w:r w:rsidRPr="00C241BA">
        <w:rPr>
          <w:rFonts w:ascii="Nikosh" w:hAnsi="Nikosh" w:cs="Nikosh"/>
          <w:sz w:val="28"/>
          <w:szCs w:val="28"/>
        </w:rPr>
        <w:t xml:space="preserve"> </w:t>
      </w:r>
      <w:r w:rsidRPr="00C241BA">
        <w:rPr>
          <w:rFonts w:ascii="Nikosh" w:hAnsi="Nikosh" w:cs="Nikosh"/>
          <w:sz w:val="28"/>
          <w:szCs w:val="28"/>
          <w:cs/>
          <w:lang w:bidi="bn-IN"/>
        </w:rPr>
        <w:t>কার্যালয়</w:t>
      </w:r>
    </w:p>
    <w:p w:rsidR="00D13FFE" w:rsidRDefault="00D13FFE" w:rsidP="00D13FFE">
      <w:pPr>
        <w:tabs>
          <w:tab w:val="left" w:pos="390"/>
          <w:tab w:val="center" w:pos="4852"/>
        </w:tabs>
        <w:spacing w:after="0"/>
        <w:ind w:left="-720" w:right="-432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বেড়া</w:t>
      </w:r>
      <w:r w:rsidRPr="00C241BA">
        <w:rPr>
          <w:rFonts w:ascii="Nikosh" w:hAnsi="Nikosh" w:cs="Nikosh"/>
          <w:sz w:val="28"/>
          <w:szCs w:val="28"/>
        </w:rPr>
        <w:t xml:space="preserve">, </w:t>
      </w:r>
      <w:r w:rsidRPr="00C241BA">
        <w:rPr>
          <w:rFonts w:ascii="Nikosh" w:hAnsi="Nikosh" w:cs="Nikosh"/>
          <w:sz w:val="28"/>
          <w:szCs w:val="28"/>
          <w:cs/>
          <w:lang w:bidi="bn-IN"/>
        </w:rPr>
        <w:t>পাবনা</w:t>
      </w:r>
      <w:r w:rsidRPr="00C241BA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13FFE" w:rsidRPr="00C241BA" w:rsidRDefault="00D13FFE" w:rsidP="00D13FFE">
      <w:pPr>
        <w:tabs>
          <w:tab w:val="left" w:pos="390"/>
          <w:tab w:val="center" w:pos="4852"/>
        </w:tabs>
        <w:spacing w:after="0"/>
        <w:ind w:left="-720" w:right="-432"/>
        <w:jc w:val="center"/>
        <w:rPr>
          <w:rFonts w:ascii="Nikosh" w:hAnsi="Nikosh" w:cs="Nikosh"/>
          <w:sz w:val="28"/>
          <w:szCs w:val="28"/>
        </w:rPr>
      </w:pPr>
    </w:p>
    <w:p w:rsidR="00D13FFE" w:rsidRPr="004A13D6" w:rsidRDefault="00D13FFE" w:rsidP="00D13FFE">
      <w:pPr>
        <w:spacing w:after="0" w:line="360" w:lineRule="auto"/>
        <w:jc w:val="both"/>
        <w:rPr>
          <w:rFonts w:ascii="Nikosh" w:eastAsia="Nikosh" w:hAnsi="Nikosh" w:cs="Nikosh"/>
          <w:sz w:val="26"/>
          <w:szCs w:val="28"/>
          <w:cs/>
          <w:lang w:bidi="bn-BD"/>
        </w:rPr>
      </w:pPr>
      <w:r w:rsidRPr="004A13D6">
        <w:rPr>
          <w:rFonts w:ascii="Nikosh" w:eastAsia="Nikosh" w:hAnsi="Nikosh" w:cs="Nikosh"/>
          <w:sz w:val="26"/>
          <w:szCs w:val="28"/>
          <w:cs/>
          <w:lang w:bidi="bn-BD"/>
        </w:rPr>
        <w:t>স্মারক নং- ৪৭.০৬১.৭৬০০.০০০.</w:t>
      </w:r>
      <w:r>
        <w:rPr>
          <w:rFonts w:ascii="Nikosh" w:eastAsia="Nikosh" w:hAnsi="Nikosh" w:cs="Nikosh" w:hint="cs"/>
          <w:sz w:val="26"/>
          <w:szCs w:val="28"/>
          <w:cs/>
          <w:lang w:bidi="bn-IN"/>
        </w:rPr>
        <w:t>০৫</w:t>
      </w:r>
      <w:r w:rsidRPr="004A13D6">
        <w:rPr>
          <w:rFonts w:ascii="Nikosh" w:eastAsia="Nikosh" w:hAnsi="Nikosh" w:cs="Nikosh"/>
          <w:sz w:val="26"/>
          <w:szCs w:val="28"/>
          <w:cs/>
          <w:lang w:bidi="bn-BD"/>
        </w:rPr>
        <w:t>.০০১</w:t>
      </w:r>
      <w:r>
        <w:rPr>
          <w:rFonts w:ascii="Nikosh" w:eastAsia="Nikosh" w:hAnsi="Nikosh" w:cs="Nikosh" w:hint="cs"/>
          <w:sz w:val="26"/>
          <w:szCs w:val="28"/>
          <w:cs/>
          <w:lang w:bidi="bn-IN"/>
        </w:rPr>
        <w:t>২</w:t>
      </w:r>
      <w:r w:rsidRPr="004A13D6">
        <w:rPr>
          <w:rFonts w:ascii="Nikosh" w:eastAsia="Nikosh" w:hAnsi="Nikosh" w:cs="Nikosh"/>
          <w:sz w:val="26"/>
          <w:szCs w:val="28"/>
          <w:cs/>
          <w:lang w:bidi="bn-BD"/>
        </w:rPr>
        <w:t>.২০-</w:t>
      </w:r>
      <w:r>
        <w:rPr>
          <w:rFonts w:ascii="Nikosh" w:eastAsia="Nikosh" w:hAnsi="Nikosh" w:cs="Nikosh"/>
          <w:sz w:val="26"/>
          <w:szCs w:val="28"/>
          <w:cs/>
          <w:lang w:bidi="bn-BD"/>
        </w:rPr>
        <w:t xml:space="preserve"> </w:t>
      </w:r>
      <w:r w:rsidRPr="004A13D6">
        <w:rPr>
          <w:rFonts w:ascii="Nikosh" w:eastAsia="Nikosh" w:hAnsi="Nikosh" w:cs="Nikosh"/>
          <w:sz w:val="26"/>
          <w:szCs w:val="28"/>
          <w:cs/>
          <w:lang w:bidi="bn-BD"/>
        </w:rPr>
        <w:tab/>
      </w:r>
      <w:r w:rsidRPr="004A13D6">
        <w:rPr>
          <w:rFonts w:ascii="Nikosh" w:eastAsia="Nikosh" w:hAnsi="Nikosh" w:cs="Nikosh"/>
          <w:sz w:val="26"/>
          <w:szCs w:val="28"/>
          <w:cs/>
          <w:lang w:bidi="bn-BD"/>
        </w:rPr>
        <w:tab/>
      </w:r>
      <w:r w:rsidRPr="004A13D6">
        <w:rPr>
          <w:rFonts w:ascii="Nikosh" w:eastAsia="Nikosh" w:hAnsi="Nikosh" w:cs="Nikosh"/>
          <w:sz w:val="26"/>
          <w:szCs w:val="28"/>
          <w:cs/>
          <w:lang w:bidi="bn-BD"/>
        </w:rPr>
        <w:tab/>
      </w:r>
      <w:r>
        <w:rPr>
          <w:rFonts w:ascii="Nikosh" w:eastAsia="Nikosh" w:hAnsi="Nikosh" w:cs="Nikosh"/>
          <w:sz w:val="26"/>
          <w:szCs w:val="28"/>
          <w:lang w:bidi="bn-BD"/>
        </w:rPr>
        <w:t xml:space="preserve">        </w:t>
      </w:r>
      <w:r w:rsidRPr="004A13D6">
        <w:rPr>
          <w:rFonts w:ascii="Nikosh" w:eastAsia="Nikosh" w:hAnsi="Nikosh" w:cs="Nikosh"/>
          <w:sz w:val="26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8"/>
          <w:lang w:bidi="bn-BD"/>
        </w:rPr>
        <w:t xml:space="preserve">       </w:t>
      </w:r>
      <w:r w:rsidRPr="004A13D6">
        <w:rPr>
          <w:rFonts w:ascii="Nikosh" w:eastAsia="Nikosh" w:hAnsi="Nikosh" w:cs="Nikosh"/>
          <w:sz w:val="26"/>
          <w:szCs w:val="28"/>
          <w:cs/>
          <w:lang w:bidi="bn-BD"/>
        </w:rPr>
        <w:t xml:space="preserve"> তারিখ-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৩০</w:t>
      </w:r>
      <w:r>
        <w:rPr>
          <w:rFonts w:ascii="Nikosh" w:eastAsia="Nikosh" w:hAnsi="Nikosh" w:cs="Nikosh"/>
          <w:sz w:val="26"/>
          <w:szCs w:val="28"/>
          <w:lang w:bidi="bn-BD"/>
        </w:rPr>
        <w:t>/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০৯</w:t>
      </w:r>
      <w:r>
        <w:rPr>
          <w:rFonts w:ascii="Nikosh" w:eastAsia="Nikosh" w:hAnsi="Nikosh" w:cs="Nikosh"/>
          <w:sz w:val="26"/>
          <w:szCs w:val="28"/>
          <w:lang w:bidi="bn-BD"/>
        </w:rPr>
        <w:t>/</w:t>
      </w:r>
      <w:r w:rsidRPr="004A13D6">
        <w:rPr>
          <w:rFonts w:ascii="Nikosh" w:eastAsia="Nikosh" w:hAnsi="Nikosh" w:cs="Nikosh"/>
          <w:sz w:val="26"/>
          <w:szCs w:val="28"/>
          <w:cs/>
          <w:lang w:bidi="bn-BD"/>
        </w:rPr>
        <w:t>২০২১খ্রি.</w:t>
      </w:r>
    </w:p>
    <w:p w:rsidR="00D13FFE" w:rsidRPr="004A13D6" w:rsidRDefault="00D13FFE" w:rsidP="00D13FFE">
      <w:pPr>
        <w:spacing w:after="0" w:line="360" w:lineRule="auto"/>
        <w:jc w:val="both"/>
        <w:rPr>
          <w:rFonts w:ascii="Nikosh" w:hAnsi="Nikosh" w:cs="Nikosh"/>
          <w:sz w:val="12"/>
          <w:szCs w:val="28"/>
        </w:rPr>
      </w:pPr>
    </w:p>
    <w:p w:rsidR="00D13FFE" w:rsidRPr="004A13D6" w:rsidRDefault="00D13FFE" w:rsidP="00D13FFE">
      <w:pPr>
        <w:jc w:val="both"/>
        <w:rPr>
          <w:rFonts w:ascii="Nikosh" w:hAnsi="Nikosh" w:cs="Nikosh"/>
          <w:sz w:val="26"/>
          <w:szCs w:val="28"/>
          <w:cs/>
          <w:lang w:bidi="hi-IN"/>
        </w:rPr>
      </w:pPr>
      <w:r>
        <w:rPr>
          <w:rFonts w:ascii="Nikosh" w:hAnsi="Nikosh" w:cs="Nikosh"/>
          <w:sz w:val="26"/>
          <w:szCs w:val="28"/>
          <w:cs/>
          <w:lang w:bidi="bn-IN"/>
        </w:rPr>
        <w:t xml:space="preserve">বিষয়ঃ </w:t>
      </w:r>
      <w:r>
        <w:rPr>
          <w:rFonts w:ascii="Nikosh" w:hAnsi="Nikosh" w:cs="Nikosh"/>
          <w:sz w:val="30"/>
          <w:szCs w:val="30"/>
          <w:cs/>
          <w:lang w:bidi="bn-IN"/>
        </w:rPr>
        <w:t>২০২১</w:t>
      </w:r>
      <w:r>
        <w:rPr>
          <w:rFonts w:ascii="Nikosh" w:hAnsi="Nikosh" w:cs="Nikosh"/>
          <w:sz w:val="30"/>
          <w:szCs w:val="30"/>
        </w:rPr>
        <w:t>-</w:t>
      </w:r>
      <w:r>
        <w:rPr>
          <w:rFonts w:ascii="Nikosh" w:hAnsi="Nikosh" w:cs="Nikosh"/>
          <w:sz w:val="30"/>
          <w:szCs w:val="30"/>
          <w:cs/>
          <w:lang w:bidi="bn-IN"/>
        </w:rPr>
        <w:t>২০২২অর্থবৎসরের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রাজস্ব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খাতের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বার্ষিক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ক্রয়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পরিকল্পনা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প্রেরণ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প্রসঙ্গে</w:t>
      </w:r>
      <w:r w:rsidRPr="004A13D6">
        <w:rPr>
          <w:rFonts w:ascii="Nikosh" w:hAnsi="Nikosh" w:cs="Nikosh"/>
          <w:sz w:val="26"/>
          <w:szCs w:val="28"/>
          <w:cs/>
          <w:lang w:bidi="hi-IN"/>
        </w:rPr>
        <w:t>।</w:t>
      </w:r>
    </w:p>
    <w:p w:rsidR="00D13FFE" w:rsidRPr="004A13D6" w:rsidRDefault="00D13FFE" w:rsidP="00D13FFE">
      <w:pPr>
        <w:jc w:val="both"/>
        <w:rPr>
          <w:rFonts w:ascii="Nikosh" w:hAnsi="Nikosh" w:cs="Nikosh"/>
          <w:sz w:val="26"/>
          <w:szCs w:val="28"/>
          <w:cs/>
          <w:lang w:bidi="hi-IN"/>
        </w:rPr>
      </w:pPr>
      <w:r w:rsidRPr="004A13D6">
        <w:rPr>
          <w:rFonts w:ascii="Nikosh" w:hAnsi="Nikosh" w:cs="Nikosh"/>
          <w:sz w:val="26"/>
          <w:szCs w:val="28"/>
        </w:rPr>
        <w:tab/>
      </w:r>
      <w:r w:rsidRPr="004A13D6">
        <w:rPr>
          <w:rFonts w:ascii="Nikosh" w:hAnsi="Nikosh" w:cs="Nikosh"/>
          <w:sz w:val="26"/>
          <w:szCs w:val="28"/>
          <w:cs/>
          <w:lang w:bidi="bn-IN"/>
        </w:rPr>
        <w:t>উপর্যুক্ত বিষয়ের প্রেক্ষিতে অত্র কার্যালয়ের ২০২১</w:t>
      </w:r>
      <w:r w:rsidRPr="004A13D6">
        <w:rPr>
          <w:rFonts w:ascii="Nikosh" w:hAnsi="Nikosh" w:cs="Nikosh"/>
          <w:sz w:val="26"/>
          <w:szCs w:val="28"/>
        </w:rPr>
        <w:t>-</w:t>
      </w:r>
      <w:r w:rsidRPr="004A13D6">
        <w:rPr>
          <w:rFonts w:ascii="Nikosh" w:hAnsi="Nikosh" w:cs="Nikosh"/>
          <w:sz w:val="26"/>
          <w:szCs w:val="28"/>
          <w:cs/>
          <w:lang w:bidi="bn-IN"/>
        </w:rPr>
        <w:t>২০২২ অর্থ বছরের জাতীয় শুদ্ধাচার কৌশল কর্মপরিকল্পনা</w:t>
      </w:r>
      <w:r>
        <w:rPr>
          <w:rFonts w:ascii="Nikosh" w:hAnsi="Nikosh" w:cs="Nikosh"/>
          <w:sz w:val="26"/>
          <w:szCs w:val="28"/>
          <w:cs/>
          <w:lang w:bidi="bn-IN"/>
        </w:rPr>
        <w:t>র অধীনে</w:t>
      </w:r>
      <w:r w:rsidRPr="004A13D6">
        <w:rPr>
          <w:rFonts w:ascii="Nikosh" w:hAnsi="Nikosh" w:cs="Nikosh"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২০২১</w:t>
      </w:r>
      <w:r>
        <w:rPr>
          <w:rFonts w:ascii="Nikosh" w:hAnsi="Nikosh" w:cs="Nikosh"/>
          <w:sz w:val="30"/>
          <w:szCs w:val="30"/>
        </w:rPr>
        <w:t>-</w:t>
      </w:r>
      <w:r>
        <w:rPr>
          <w:rFonts w:ascii="Nikosh" w:hAnsi="Nikosh" w:cs="Nikosh"/>
          <w:sz w:val="30"/>
          <w:szCs w:val="30"/>
          <w:cs/>
          <w:lang w:bidi="bn-IN"/>
        </w:rPr>
        <w:t>২০২২অর্থবৎসরের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রাজস্ব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খাতের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বার্ষিক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ক্রয়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30"/>
          <w:szCs w:val="30"/>
          <w:cs/>
          <w:lang w:bidi="bn-IN"/>
        </w:rPr>
        <w:t>পরিকল্পনা</w:t>
      </w:r>
      <w:r>
        <w:rPr>
          <w:rFonts w:ascii="Nikosh" w:hAnsi="Nikosh" w:cs="Nikosh"/>
          <w:sz w:val="30"/>
          <w:szCs w:val="30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প্রণয়ন করত;</w:t>
      </w:r>
      <w:r w:rsidRPr="004A13D6">
        <w:rPr>
          <w:rFonts w:ascii="Nikosh" w:hAnsi="Nikosh" w:cs="Nikosh"/>
          <w:sz w:val="26"/>
          <w:szCs w:val="28"/>
          <w:cs/>
          <w:lang w:bidi="bn-IN"/>
        </w:rPr>
        <w:t xml:space="preserve"> মহোদয়ের সদয় অবগতি ও প্রয়োজনীয় ব্যবস্থা গ্রহণের জন্য এতদসহ প্রেরণ করা হলো</w:t>
      </w:r>
      <w:r w:rsidRPr="004A13D6">
        <w:rPr>
          <w:rFonts w:ascii="Nikosh" w:hAnsi="Nikosh" w:cs="Nikosh"/>
          <w:sz w:val="26"/>
          <w:szCs w:val="28"/>
          <w:cs/>
          <w:lang w:bidi="hi-IN"/>
        </w:rPr>
        <w:t>।</w:t>
      </w:r>
    </w:p>
    <w:p w:rsidR="00D13FFE" w:rsidRPr="004A13D6" w:rsidRDefault="00D13FFE" w:rsidP="00D13FFE">
      <w:pPr>
        <w:jc w:val="both"/>
        <w:rPr>
          <w:rFonts w:ascii="Nikosh" w:hAnsi="Nikosh" w:cs="Nikosh"/>
          <w:sz w:val="4"/>
          <w:szCs w:val="28"/>
        </w:rPr>
      </w:pPr>
    </w:p>
    <w:p w:rsidR="00D13FFE" w:rsidRPr="004A13D6" w:rsidRDefault="00D13FFE" w:rsidP="00D13FFE">
      <w:pPr>
        <w:spacing w:line="360" w:lineRule="auto"/>
        <w:rPr>
          <w:rFonts w:ascii="Nikosh" w:hAnsi="Nikosh" w:cs="Nikosh"/>
          <w:sz w:val="26"/>
          <w:szCs w:val="28"/>
          <w:cs/>
          <w:lang w:bidi="hi-IN"/>
        </w:rPr>
      </w:pPr>
      <w:r w:rsidRPr="004A13D6">
        <w:rPr>
          <w:rFonts w:ascii="Nikosh" w:hAnsi="Nikosh" w:cs="Nikosh"/>
          <w:sz w:val="26"/>
          <w:szCs w:val="28"/>
          <w:cs/>
          <w:lang w:bidi="bn-IN"/>
        </w:rPr>
        <w:t>সংযুক্তঃবর্ণনামতে ০১ (এক) প্রস্ত ০২</w:t>
      </w:r>
      <w:r w:rsidRPr="004A13D6">
        <w:rPr>
          <w:rFonts w:ascii="Nikosh" w:hAnsi="Nikosh" w:cs="Nikosh"/>
          <w:sz w:val="26"/>
          <w:szCs w:val="28"/>
        </w:rPr>
        <w:t xml:space="preserve"> (</w:t>
      </w:r>
      <w:r w:rsidRPr="004A13D6">
        <w:rPr>
          <w:rFonts w:ascii="Nikosh" w:hAnsi="Nikosh" w:cs="Nikosh"/>
          <w:sz w:val="26"/>
          <w:szCs w:val="28"/>
          <w:cs/>
          <w:lang w:bidi="bn-IN"/>
        </w:rPr>
        <w:t>দুই</w:t>
      </w:r>
      <w:r w:rsidRPr="004A13D6">
        <w:rPr>
          <w:rFonts w:ascii="Nikosh" w:hAnsi="Nikosh" w:cs="Nikosh"/>
          <w:sz w:val="26"/>
          <w:szCs w:val="28"/>
        </w:rPr>
        <w:t xml:space="preserve">) </w:t>
      </w:r>
      <w:r w:rsidRPr="004A13D6">
        <w:rPr>
          <w:rFonts w:ascii="Nikosh" w:hAnsi="Nikosh" w:cs="Nikosh"/>
          <w:sz w:val="26"/>
          <w:szCs w:val="28"/>
          <w:cs/>
          <w:lang w:bidi="bn-IN"/>
        </w:rPr>
        <w:t>পাতা</w:t>
      </w:r>
      <w:r w:rsidRPr="004A13D6">
        <w:rPr>
          <w:rFonts w:ascii="Nikosh" w:hAnsi="Nikosh" w:cs="Nikosh"/>
          <w:sz w:val="26"/>
          <w:szCs w:val="28"/>
          <w:cs/>
          <w:lang w:bidi="hi-IN"/>
        </w:rPr>
        <w:t>।</w:t>
      </w:r>
    </w:p>
    <w:p w:rsidR="00D13FFE" w:rsidRPr="004A13D6" w:rsidRDefault="00D13FFE" w:rsidP="00D13FFE">
      <w:pPr>
        <w:spacing w:line="360" w:lineRule="auto"/>
        <w:rPr>
          <w:rFonts w:ascii="Nikosh" w:hAnsi="Nikosh" w:cs="Nikosh"/>
          <w:sz w:val="26"/>
          <w:szCs w:val="28"/>
          <w:lang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88"/>
        <w:gridCol w:w="5598"/>
      </w:tblGrid>
      <w:tr w:rsidR="00D13FFE" w:rsidRPr="004A13D6" w:rsidTr="00242DCB">
        <w:tc>
          <w:tcPr>
            <w:tcW w:w="3888" w:type="dxa"/>
          </w:tcPr>
          <w:p w:rsidR="00D13FFE" w:rsidRPr="004A13D6" w:rsidRDefault="00D13FFE" w:rsidP="00242DCB">
            <w:pPr>
              <w:pStyle w:val="NoSpacing"/>
              <w:tabs>
                <w:tab w:val="left" w:pos="7905"/>
              </w:tabs>
              <w:rPr>
                <w:rFonts w:ascii="Nikosh" w:hAnsi="Nikosh" w:cs="Nikosh"/>
              </w:rPr>
            </w:pPr>
            <w:r w:rsidRPr="004A13D6">
              <w:rPr>
                <w:rFonts w:ascii="Nikosh" w:hAnsi="Nikosh" w:cs="Nikosh"/>
                <w:szCs w:val="26"/>
                <w:cs/>
                <w:lang w:bidi="bn-IN"/>
              </w:rPr>
              <w:t>প্রাপক</w:t>
            </w:r>
            <w:r w:rsidRPr="004A13D6">
              <w:rPr>
                <w:rFonts w:ascii="Nikosh" w:hAnsi="Nikosh" w:cs="Nikosh"/>
              </w:rPr>
              <w:tab/>
            </w:r>
          </w:p>
          <w:p w:rsidR="00D13FFE" w:rsidRPr="004A13D6" w:rsidRDefault="00D13FFE" w:rsidP="00242DCB">
            <w:pPr>
              <w:pStyle w:val="NoSpacing"/>
              <w:tabs>
                <w:tab w:val="left" w:pos="7905"/>
              </w:tabs>
              <w:rPr>
                <w:rFonts w:ascii="Nikosh" w:hAnsi="Nikosh" w:cs="Nikosh"/>
              </w:rPr>
            </w:pPr>
            <w:r w:rsidRPr="004A13D6">
              <w:rPr>
                <w:rFonts w:ascii="Nikosh" w:hAnsi="Nikosh" w:cs="Nikosh"/>
              </w:rPr>
              <w:t xml:space="preserve">       </w:t>
            </w:r>
            <w:r w:rsidRPr="004A13D6">
              <w:rPr>
                <w:rFonts w:ascii="Nikosh" w:hAnsi="Nikosh" w:cs="Nikosh"/>
                <w:szCs w:val="26"/>
                <w:cs/>
                <w:lang w:bidi="bn-IN"/>
              </w:rPr>
              <w:t>জেলা</w:t>
            </w:r>
            <w:r w:rsidRPr="004A13D6">
              <w:rPr>
                <w:rFonts w:ascii="Nikosh" w:hAnsi="Nikosh" w:cs="Nikosh"/>
              </w:rPr>
              <w:t xml:space="preserve"> </w:t>
            </w:r>
            <w:r w:rsidRPr="004A13D6">
              <w:rPr>
                <w:rFonts w:ascii="Nikosh" w:hAnsi="Nikosh" w:cs="Nikosh"/>
                <w:szCs w:val="26"/>
                <w:cs/>
                <w:lang w:bidi="bn-IN"/>
              </w:rPr>
              <w:t>সমবায়</w:t>
            </w:r>
            <w:r w:rsidRPr="004A13D6">
              <w:rPr>
                <w:rFonts w:ascii="Nikosh" w:hAnsi="Nikosh" w:cs="Nikosh"/>
              </w:rPr>
              <w:t xml:space="preserve"> </w:t>
            </w:r>
            <w:r w:rsidRPr="004A13D6">
              <w:rPr>
                <w:rFonts w:ascii="Nikosh" w:hAnsi="Nikosh" w:cs="Nikosh"/>
                <w:szCs w:val="26"/>
                <w:cs/>
                <w:lang w:bidi="bn-IN"/>
              </w:rPr>
              <w:t>অফিসার</w:t>
            </w:r>
            <w:r w:rsidRPr="004A13D6">
              <w:rPr>
                <w:rFonts w:ascii="Nikosh" w:hAnsi="Nikosh" w:cs="Nikosh"/>
              </w:rPr>
              <w:t xml:space="preserve">      </w:t>
            </w:r>
          </w:p>
          <w:p w:rsidR="00D13FFE" w:rsidRPr="004A13D6" w:rsidRDefault="00D13FFE" w:rsidP="00242DCB">
            <w:pPr>
              <w:pStyle w:val="NoSpacing"/>
              <w:tabs>
                <w:tab w:val="left" w:pos="7905"/>
              </w:tabs>
              <w:rPr>
                <w:rFonts w:ascii="Nikosh" w:hAnsi="Nikosh" w:cs="Nikosh"/>
              </w:rPr>
            </w:pPr>
            <w:r w:rsidRPr="004A13D6">
              <w:rPr>
                <w:rFonts w:ascii="Nikosh" w:hAnsi="Nikosh" w:cs="Nikosh"/>
              </w:rPr>
              <w:t xml:space="preserve">       </w:t>
            </w:r>
            <w:r w:rsidRPr="004A13D6">
              <w:rPr>
                <w:rFonts w:ascii="Nikosh" w:hAnsi="Nikosh" w:cs="Nikosh"/>
                <w:szCs w:val="26"/>
                <w:cs/>
                <w:lang w:bidi="bn-IN"/>
              </w:rPr>
              <w:t>পাবনা</w:t>
            </w:r>
            <w:r w:rsidRPr="004A13D6">
              <w:rPr>
                <w:rFonts w:ascii="Nikosh" w:hAnsi="Nikosh" w:cs="Nikosh"/>
                <w:szCs w:val="26"/>
                <w:cs/>
                <w:lang w:bidi="hi-IN"/>
              </w:rPr>
              <w:t>।</w:t>
            </w:r>
          </w:p>
        </w:tc>
        <w:tc>
          <w:tcPr>
            <w:tcW w:w="5598" w:type="dxa"/>
          </w:tcPr>
          <w:p w:rsidR="00D13FFE" w:rsidRPr="004A13D6" w:rsidRDefault="00D13FFE" w:rsidP="00242DCB">
            <w:pPr>
              <w:pStyle w:val="NoSpacing"/>
              <w:tabs>
                <w:tab w:val="left" w:pos="6540"/>
              </w:tabs>
              <w:ind w:left="72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szCs w:val="26"/>
                <w:cs/>
                <w:lang w:bidi="bn-IN"/>
              </w:rPr>
              <w:t>(মোঃ মিজানুর রহমান)</w:t>
            </w:r>
          </w:p>
          <w:p w:rsidR="00D13FFE" w:rsidRPr="004A13D6" w:rsidRDefault="00D13FFE" w:rsidP="00242DCB">
            <w:pPr>
              <w:pStyle w:val="NoSpacing"/>
              <w:tabs>
                <w:tab w:val="left" w:pos="6540"/>
              </w:tabs>
              <w:ind w:left="720"/>
              <w:jc w:val="center"/>
              <w:rPr>
                <w:rFonts w:ascii="Nikosh" w:hAnsi="Nikosh" w:cs="Nikosh"/>
              </w:rPr>
            </w:pPr>
            <w:r w:rsidRPr="004A13D6">
              <w:rPr>
                <w:rFonts w:ascii="Nikosh" w:hAnsi="Nikosh" w:cs="Nikosh"/>
                <w:szCs w:val="26"/>
                <w:cs/>
                <w:lang w:bidi="bn-IN"/>
              </w:rPr>
              <w:t>উপজেলা</w:t>
            </w:r>
            <w:r w:rsidRPr="004A13D6">
              <w:rPr>
                <w:rFonts w:ascii="Nikosh" w:hAnsi="Nikosh" w:cs="Nikosh"/>
              </w:rPr>
              <w:t xml:space="preserve"> </w:t>
            </w:r>
            <w:r w:rsidRPr="004A13D6">
              <w:rPr>
                <w:rFonts w:ascii="Nikosh" w:hAnsi="Nikosh" w:cs="Nikosh"/>
                <w:szCs w:val="26"/>
                <w:cs/>
                <w:lang w:bidi="bn-IN"/>
              </w:rPr>
              <w:t>সমবায়</w:t>
            </w:r>
            <w:r w:rsidRPr="004A13D6">
              <w:rPr>
                <w:rFonts w:ascii="Nikosh" w:hAnsi="Nikosh" w:cs="Nikosh"/>
              </w:rPr>
              <w:t xml:space="preserve"> </w:t>
            </w:r>
            <w:r w:rsidRPr="004A13D6">
              <w:rPr>
                <w:rFonts w:ascii="Nikosh" w:hAnsi="Nikosh" w:cs="Nikosh"/>
                <w:szCs w:val="26"/>
                <w:cs/>
                <w:lang w:bidi="bn-IN"/>
              </w:rPr>
              <w:t>অফিসার</w:t>
            </w:r>
          </w:p>
          <w:p w:rsidR="00D13FFE" w:rsidRPr="004A13D6" w:rsidRDefault="00D13FFE" w:rsidP="00242DCB">
            <w:pPr>
              <w:pStyle w:val="NoSpacing"/>
              <w:tabs>
                <w:tab w:val="left" w:pos="6540"/>
              </w:tabs>
              <w:ind w:left="72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szCs w:val="26"/>
                <w:cs/>
                <w:lang w:bidi="bn-IN"/>
              </w:rPr>
              <w:t>বেড়া</w:t>
            </w:r>
            <w:r w:rsidRPr="004A13D6">
              <w:rPr>
                <w:rFonts w:ascii="Nikosh" w:hAnsi="Nikosh" w:cs="Nikosh"/>
              </w:rPr>
              <w:t>,</w:t>
            </w:r>
            <w:r w:rsidRPr="004A13D6">
              <w:rPr>
                <w:rFonts w:ascii="Nikosh" w:hAnsi="Nikosh" w:cs="Nikosh"/>
                <w:szCs w:val="26"/>
                <w:cs/>
                <w:lang w:bidi="bn-IN"/>
              </w:rPr>
              <w:t>পাবনা</w:t>
            </w:r>
            <w:r w:rsidRPr="004A13D6">
              <w:rPr>
                <w:rFonts w:ascii="Nikosh" w:hAnsi="Nikosh" w:cs="Nikosh"/>
                <w:szCs w:val="26"/>
                <w:cs/>
                <w:lang w:bidi="hi-IN"/>
              </w:rPr>
              <w:t>।</w:t>
            </w:r>
          </w:p>
          <w:p w:rsidR="00D13FFE" w:rsidRPr="004A13D6" w:rsidRDefault="00D13FFE" w:rsidP="00242DCB">
            <w:pPr>
              <w:pStyle w:val="NoSpacing"/>
              <w:tabs>
                <w:tab w:val="left" w:pos="7215"/>
              </w:tabs>
              <w:jc w:val="center"/>
              <w:rPr>
                <w:rFonts w:ascii="Nikosh" w:hAnsi="Nikosh" w:cs="Nikosh"/>
              </w:rPr>
            </w:pPr>
            <w:r w:rsidRPr="004A13D6">
              <w:rPr>
                <w:rFonts w:ascii="Nikosh" w:hAnsi="Nikosh" w:cs="Nikosh"/>
              </w:rPr>
              <w:tab/>
            </w:r>
            <w:r w:rsidRPr="004A13D6">
              <w:rPr>
                <w:rFonts w:ascii="Nikosh" w:hAnsi="Nikosh" w:cs="Nikosh"/>
                <w:szCs w:val="26"/>
                <w:cs/>
                <w:lang w:bidi="bn-IN"/>
              </w:rPr>
              <w:t>ফরিদপুর</w:t>
            </w:r>
            <w:r w:rsidRPr="004A13D6">
              <w:rPr>
                <w:rFonts w:ascii="Nikosh" w:hAnsi="Nikosh" w:cs="Nikosh"/>
              </w:rPr>
              <w:t xml:space="preserve">, </w:t>
            </w:r>
            <w:r w:rsidRPr="004A13D6">
              <w:rPr>
                <w:rFonts w:ascii="Nikosh" w:hAnsi="Nikosh" w:cs="Nikosh"/>
                <w:szCs w:val="26"/>
                <w:cs/>
                <w:lang w:bidi="bn-IN"/>
              </w:rPr>
              <w:t>পাবনা</w:t>
            </w:r>
            <w:r w:rsidRPr="004A13D6">
              <w:rPr>
                <w:rFonts w:ascii="Nikosh" w:hAnsi="Nikosh" w:cs="Nikosh"/>
                <w:szCs w:val="26"/>
                <w:cs/>
                <w:lang w:bidi="hi-IN"/>
              </w:rPr>
              <w:t>।</w:t>
            </w:r>
          </w:p>
          <w:p w:rsidR="00D13FFE" w:rsidRPr="004A13D6" w:rsidRDefault="00D13FFE" w:rsidP="00242DCB">
            <w:pPr>
              <w:pStyle w:val="NoSpacing"/>
              <w:tabs>
                <w:tab w:val="left" w:pos="7905"/>
              </w:tabs>
              <w:rPr>
                <w:rFonts w:ascii="Nikosh" w:hAnsi="Nikosh" w:cs="Nikosh"/>
              </w:rPr>
            </w:pPr>
          </w:p>
        </w:tc>
      </w:tr>
    </w:tbl>
    <w:p w:rsidR="00E075BA" w:rsidRDefault="00E075BA" w:rsidP="00606D7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sectPr w:rsidR="00E075BA" w:rsidSect="00606D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40" w:rsidRDefault="00735640" w:rsidP="00606D75">
      <w:pPr>
        <w:spacing w:after="0" w:line="240" w:lineRule="auto"/>
      </w:pPr>
      <w:r>
        <w:separator/>
      </w:r>
    </w:p>
  </w:endnote>
  <w:endnote w:type="continuationSeparator" w:id="1">
    <w:p w:rsidR="00735640" w:rsidRDefault="00735640" w:rsidP="0060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40" w:rsidRDefault="00735640" w:rsidP="00606D75">
      <w:pPr>
        <w:spacing w:after="0" w:line="240" w:lineRule="auto"/>
      </w:pPr>
      <w:r>
        <w:separator/>
      </w:r>
    </w:p>
  </w:footnote>
  <w:footnote w:type="continuationSeparator" w:id="1">
    <w:p w:rsidR="00735640" w:rsidRDefault="00735640" w:rsidP="00606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FA5"/>
    <w:rsid w:val="00006BE4"/>
    <w:rsid w:val="00016F31"/>
    <w:rsid w:val="00045218"/>
    <w:rsid w:val="000551B7"/>
    <w:rsid w:val="000664D2"/>
    <w:rsid w:val="00071D70"/>
    <w:rsid w:val="000969D6"/>
    <w:rsid w:val="00096FEE"/>
    <w:rsid w:val="000C3C5F"/>
    <w:rsid w:val="000D7025"/>
    <w:rsid w:val="000E38D7"/>
    <w:rsid w:val="000E52C6"/>
    <w:rsid w:val="000E5997"/>
    <w:rsid w:val="000F3E34"/>
    <w:rsid w:val="0010184D"/>
    <w:rsid w:val="0011619F"/>
    <w:rsid w:val="0012115F"/>
    <w:rsid w:val="001274E4"/>
    <w:rsid w:val="00137DDA"/>
    <w:rsid w:val="00141164"/>
    <w:rsid w:val="0014349F"/>
    <w:rsid w:val="00157DA6"/>
    <w:rsid w:val="00164A5A"/>
    <w:rsid w:val="00185656"/>
    <w:rsid w:val="001B26FD"/>
    <w:rsid w:val="001B7ABB"/>
    <w:rsid w:val="001C4CC7"/>
    <w:rsid w:val="001C75A0"/>
    <w:rsid w:val="001D2E46"/>
    <w:rsid w:val="001E6B12"/>
    <w:rsid w:val="001F1F8D"/>
    <w:rsid w:val="001F70C5"/>
    <w:rsid w:val="00204833"/>
    <w:rsid w:val="00211F6F"/>
    <w:rsid w:val="00231D01"/>
    <w:rsid w:val="00244ED4"/>
    <w:rsid w:val="002473A2"/>
    <w:rsid w:val="00251B3E"/>
    <w:rsid w:val="0025654A"/>
    <w:rsid w:val="0026347D"/>
    <w:rsid w:val="00264211"/>
    <w:rsid w:val="002C3A1C"/>
    <w:rsid w:val="002C75D0"/>
    <w:rsid w:val="002E5175"/>
    <w:rsid w:val="002F5D78"/>
    <w:rsid w:val="00303176"/>
    <w:rsid w:val="003049FD"/>
    <w:rsid w:val="00311876"/>
    <w:rsid w:val="00313EC7"/>
    <w:rsid w:val="00355FA5"/>
    <w:rsid w:val="00356D7E"/>
    <w:rsid w:val="00360BE3"/>
    <w:rsid w:val="00370AEB"/>
    <w:rsid w:val="0038320D"/>
    <w:rsid w:val="00387AB4"/>
    <w:rsid w:val="003A520B"/>
    <w:rsid w:val="003B2F67"/>
    <w:rsid w:val="003B7DAF"/>
    <w:rsid w:val="003C2F03"/>
    <w:rsid w:val="003E0EB8"/>
    <w:rsid w:val="003E5E3B"/>
    <w:rsid w:val="00403E3F"/>
    <w:rsid w:val="00405F22"/>
    <w:rsid w:val="0041101D"/>
    <w:rsid w:val="00413920"/>
    <w:rsid w:val="00423FFB"/>
    <w:rsid w:val="00425A83"/>
    <w:rsid w:val="0043644F"/>
    <w:rsid w:val="00451839"/>
    <w:rsid w:val="004567FE"/>
    <w:rsid w:val="004656CD"/>
    <w:rsid w:val="00474150"/>
    <w:rsid w:val="00477273"/>
    <w:rsid w:val="004A3639"/>
    <w:rsid w:val="004C0445"/>
    <w:rsid w:val="004C2E7D"/>
    <w:rsid w:val="004C3429"/>
    <w:rsid w:val="004D2D83"/>
    <w:rsid w:val="004E201C"/>
    <w:rsid w:val="004E4583"/>
    <w:rsid w:val="004E50C2"/>
    <w:rsid w:val="0051173C"/>
    <w:rsid w:val="005154AC"/>
    <w:rsid w:val="0051560D"/>
    <w:rsid w:val="005204F8"/>
    <w:rsid w:val="00523054"/>
    <w:rsid w:val="00525A2E"/>
    <w:rsid w:val="005363D9"/>
    <w:rsid w:val="005415BC"/>
    <w:rsid w:val="00541D0B"/>
    <w:rsid w:val="00555A25"/>
    <w:rsid w:val="00562342"/>
    <w:rsid w:val="00597C8C"/>
    <w:rsid w:val="005A0BF6"/>
    <w:rsid w:val="005B1ED7"/>
    <w:rsid w:val="005C2EA5"/>
    <w:rsid w:val="005C50F9"/>
    <w:rsid w:val="005D5711"/>
    <w:rsid w:val="005E4B1A"/>
    <w:rsid w:val="005F11C2"/>
    <w:rsid w:val="00605DA0"/>
    <w:rsid w:val="00606D75"/>
    <w:rsid w:val="006103B9"/>
    <w:rsid w:val="006402E2"/>
    <w:rsid w:val="00650AB0"/>
    <w:rsid w:val="006511B5"/>
    <w:rsid w:val="00666396"/>
    <w:rsid w:val="00666722"/>
    <w:rsid w:val="00671233"/>
    <w:rsid w:val="006965F8"/>
    <w:rsid w:val="006971B8"/>
    <w:rsid w:val="006A7AA8"/>
    <w:rsid w:val="006B6D91"/>
    <w:rsid w:val="006C2D95"/>
    <w:rsid w:val="006E7CBA"/>
    <w:rsid w:val="006F00F8"/>
    <w:rsid w:val="006F2175"/>
    <w:rsid w:val="00706FCF"/>
    <w:rsid w:val="00717531"/>
    <w:rsid w:val="00724A71"/>
    <w:rsid w:val="00725EAB"/>
    <w:rsid w:val="0073025D"/>
    <w:rsid w:val="00735640"/>
    <w:rsid w:val="00743449"/>
    <w:rsid w:val="007605A7"/>
    <w:rsid w:val="00763212"/>
    <w:rsid w:val="00773CE2"/>
    <w:rsid w:val="00781A26"/>
    <w:rsid w:val="0078427B"/>
    <w:rsid w:val="00786CB8"/>
    <w:rsid w:val="007A5324"/>
    <w:rsid w:val="007A5571"/>
    <w:rsid w:val="007D1397"/>
    <w:rsid w:val="007E0BE4"/>
    <w:rsid w:val="0081326D"/>
    <w:rsid w:val="00822E93"/>
    <w:rsid w:val="008412A9"/>
    <w:rsid w:val="008420B1"/>
    <w:rsid w:val="00850D8E"/>
    <w:rsid w:val="00856546"/>
    <w:rsid w:val="00861DEC"/>
    <w:rsid w:val="0086692E"/>
    <w:rsid w:val="00874CD4"/>
    <w:rsid w:val="008869BA"/>
    <w:rsid w:val="00894DF6"/>
    <w:rsid w:val="00895BA6"/>
    <w:rsid w:val="00896E1A"/>
    <w:rsid w:val="008B5463"/>
    <w:rsid w:val="008C4C06"/>
    <w:rsid w:val="008D21CF"/>
    <w:rsid w:val="008D7EEA"/>
    <w:rsid w:val="008F55FE"/>
    <w:rsid w:val="008F6727"/>
    <w:rsid w:val="00906905"/>
    <w:rsid w:val="00907741"/>
    <w:rsid w:val="00916A24"/>
    <w:rsid w:val="009307F3"/>
    <w:rsid w:val="0093533E"/>
    <w:rsid w:val="00935A0B"/>
    <w:rsid w:val="009473B1"/>
    <w:rsid w:val="0096093D"/>
    <w:rsid w:val="00983D17"/>
    <w:rsid w:val="00987D7E"/>
    <w:rsid w:val="0099116A"/>
    <w:rsid w:val="0099130F"/>
    <w:rsid w:val="009A0B26"/>
    <w:rsid w:val="009B101C"/>
    <w:rsid w:val="009B600B"/>
    <w:rsid w:val="009C00C8"/>
    <w:rsid w:val="009C44A2"/>
    <w:rsid w:val="00A070DC"/>
    <w:rsid w:val="00A23A7C"/>
    <w:rsid w:val="00A329F5"/>
    <w:rsid w:val="00A3306F"/>
    <w:rsid w:val="00A526CA"/>
    <w:rsid w:val="00A537C4"/>
    <w:rsid w:val="00A8053A"/>
    <w:rsid w:val="00AA515B"/>
    <w:rsid w:val="00AB760D"/>
    <w:rsid w:val="00AC1D8A"/>
    <w:rsid w:val="00AC50DF"/>
    <w:rsid w:val="00AD1154"/>
    <w:rsid w:val="00AD55F0"/>
    <w:rsid w:val="00AE4499"/>
    <w:rsid w:val="00AF5F7C"/>
    <w:rsid w:val="00AF61CD"/>
    <w:rsid w:val="00AF75B0"/>
    <w:rsid w:val="00B048E4"/>
    <w:rsid w:val="00B04D8F"/>
    <w:rsid w:val="00B04E70"/>
    <w:rsid w:val="00B17EA4"/>
    <w:rsid w:val="00B2642E"/>
    <w:rsid w:val="00B315EF"/>
    <w:rsid w:val="00B41501"/>
    <w:rsid w:val="00B42AF4"/>
    <w:rsid w:val="00B45B3B"/>
    <w:rsid w:val="00B5448E"/>
    <w:rsid w:val="00B73EC1"/>
    <w:rsid w:val="00B868D7"/>
    <w:rsid w:val="00BA4FC8"/>
    <w:rsid w:val="00BC5C52"/>
    <w:rsid w:val="00BD6651"/>
    <w:rsid w:val="00C033BF"/>
    <w:rsid w:val="00C054A4"/>
    <w:rsid w:val="00C11360"/>
    <w:rsid w:val="00C25C09"/>
    <w:rsid w:val="00C42D9F"/>
    <w:rsid w:val="00C47396"/>
    <w:rsid w:val="00C50AA9"/>
    <w:rsid w:val="00C56A69"/>
    <w:rsid w:val="00C64765"/>
    <w:rsid w:val="00C7247B"/>
    <w:rsid w:val="00C760E2"/>
    <w:rsid w:val="00C839E7"/>
    <w:rsid w:val="00CB0279"/>
    <w:rsid w:val="00CC196B"/>
    <w:rsid w:val="00CC3801"/>
    <w:rsid w:val="00CC4911"/>
    <w:rsid w:val="00CC50CC"/>
    <w:rsid w:val="00CF1233"/>
    <w:rsid w:val="00D1008D"/>
    <w:rsid w:val="00D13FFE"/>
    <w:rsid w:val="00D331A0"/>
    <w:rsid w:val="00D433CF"/>
    <w:rsid w:val="00D50C57"/>
    <w:rsid w:val="00D60404"/>
    <w:rsid w:val="00D64FEC"/>
    <w:rsid w:val="00D829D6"/>
    <w:rsid w:val="00D90F6A"/>
    <w:rsid w:val="00DB4A3B"/>
    <w:rsid w:val="00E04E4A"/>
    <w:rsid w:val="00E075BA"/>
    <w:rsid w:val="00E132E2"/>
    <w:rsid w:val="00E33645"/>
    <w:rsid w:val="00E42BEC"/>
    <w:rsid w:val="00E46916"/>
    <w:rsid w:val="00E519EF"/>
    <w:rsid w:val="00E705BF"/>
    <w:rsid w:val="00E73393"/>
    <w:rsid w:val="00E741FB"/>
    <w:rsid w:val="00E8654F"/>
    <w:rsid w:val="00E953B1"/>
    <w:rsid w:val="00EB131D"/>
    <w:rsid w:val="00EB2A01"/>
    <w:rsid w:val="00EE1CD6"/>
    <w:rsid w:val="00EE4385"/>
    <w:rsid w:val="00F0666F"/>
    <w:rsid w:val="00F148E7"/>
    <w:rsid w:val="00F20263"/>
    <w:rsid w:val="00F2287E"/>
    <w:rsid w:val="00F27885"/>
    <w:rsid w:val="00F31A65"/>
    <w:rsid w:val="00F34157"/>
    <w:rsid w:val="00F40EFE"/>
    <w:rsid w:val="00F45497"/>
    <w:rsid w:val="00F51026"/>
    <w:rsid w:val="00F56172"/>
    <w:rsid w:val="00F669CB"/>
    <w:rsid w:val="00F92E04"/>
    <w:rsid w:val="00F9652F"/>
    <w:rsid w:val="00FA6F8C"/>
    <w:rsid w:val="00FB0943"/>
    <w:rsid w:val="00FB0FAF"/>
    <w:rsid w:val="00FC6B7A"/>
    <w:rsid w:val="00FD0AFB"/>
    <w:rsid w:val="00FD43E2"/>
    <w:rsid w:val="00FF285A"/>
    <w:rsid w:val="00FF5AAA"/>
    <w:rsid w:val="00FF68DC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etterHeadChar">
    <w:name w:val="A LetterHead Char"/>
    <w:basedOn w:val="DefaultParagraphFont"/>
    <w:link w:val="ALetterHead"/>
    <w:locked/>
    <w:rsid w:val="00355FA5"/>
    <w:rPr>
      <w:rFonts w:ascii="SutonnyMJ" w:hAnsi="SutonnyMJ" w:cs="SutonnyMJ"/>
      <w:sz w:val="28"/>
    </w:rPr>
  </w:style>
  <w:style w:type="paragraph" w:customStyle="1" w:styleId="ALetterHead">
    <w:name w:val="A LetterHead"/>
    <w:basedOn w:val="NoSpacing"/>
    <w:link w:val="ALetterHeadChar"/>
    <w:qFormat/>
    <w:rsid w:val="00355FA5"/>
    <w:rPr>
      <w:rFonts w:ascii="SutonnyMJ" w:hAnsi="SutonnyMJ" w:cs="SutonnyMJ"/>
      <w:sz w:val="28"/>
    </w:rPr>
  </w:style>
  <w:style w:type="paragraph" w:styleId="NoSpacing">
    <w:name w:val="No Spacing"/>
    <w:link w:val="NoSpacingChar"/>
    <w:uiPriority w:val="1"/>
    <w:qFormat/>
    <w:rsid w:val="00355FA5"/>
    <w:pPr>
      <w:spacing w:after="0" w:line="240" w:lineRule="auto"/>
    </w:pPr>
  </w:style>
  <w:style w:type="table" w:styleId="TableGrid">
    <w:name w:val="Table Grid"/>
    <w:basedOn w:val="TableNormal"/>
    <w:uiPriority w:val="59"/>
    <w:rsid w:val="00403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965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75"/>
  </w:style>
  <w:style w:type="paragraph" w:styleId="Footer">
    <w:name w:val="footer"/>
    <w:basedOn w:val="Normal"/>
    <w:link w:val="FooterChar"/>
    <w:uiPriority w:val="99"/>
    <w:unhideWhenUsed/>
    <w:rsid w:val="0060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75"/>
  </w:style>
  <w:style w:type="character" w:customStyle="1" w:styleId="NoSpacingChar">
    <w:name w:val="No Spacing Char"/>
    <w:link w:val="NoSpacing"/>
    <w:uiPriority w:val="1"/>
    <w:rsid w:val="00640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usr</cp:lastModifiedBy>
  <cp:revision>356</cp:revision>
  <cp:lastPrinted>2021-10-07T03:33:00Z</cp:lastPrinted>
  <dcterms:created xsi:type="dcterms:W3CDTF">2020-11-03T16:49:00Z</dcterms:created>
  <dcterms:modified xsi:type="dcterms:W3CDTF">2021-10-07T08:58:00Z</dcterms:modified>
</cp:coreProperties>
</file>