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A57049">
        <w:rPr>
          <w:rFonts w:ascii="Nirmala UI" w:hAnsi="Nirmala UI" w:cs="Nirmala UI"/>
          <w:b/>
          <w:bCs/>
          <w:u w:val="single"/>
          <w:cs/>
          <w:lang w:bidi="bn-IN"/>
        </w:rPr>
        <w:t>২</w:t>
      </w:r>
      <w:r w:rsidR="00BE4747">
        <w:rPr>
          <w:rFonts w:ascii="Nirmala UI" w:hAnsi="Nirmala UI" w:cs="Nirmala UI"/>
          <w:b/>
          <w:bCs/>
          <w:u w:val="single"/>
          <w:cs/>
          <w:lang w:bidi="bn-IN"/>
        </w:rPr>
        <w:t>৬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595DFD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325AA1">
        <w:rPr>
          <w:rFonts w:ascii="Nirmala UI" w:hAnsi="Nirmala UI" w:cs="Nirmala UI"/>
          <w:sz w:val="28"/>
          <w:szCs w:val="28"/>
          <w:cs/>
          <w:lang w:bidi="bn-IN"/>
        </w:rPr>
        <w:t>৩৮৮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D01A9">
        <w:rPr>
          <w:rFonts w:ascii="Nirmala UI" w:hAnsi="Nirmala UI" w:cs="Nirmala UI"/>
          <w:sz w:val="28"/>
          <w:szCs w:val="28"/>
          <w:cs/>
          <w:lang w:bidi="bn-IN"/>
        </w:rPr>
        <w:t>০২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595DFD">
        <w:rPr>
          <w:rFonts w:ascii="Nirmala UI" w:hAnsi="Nirmala UI" w:cs="Nirmala UI"/>
          <w:sz w:val="28"/>
          <w:szCs w:val="28"/>
          <w:cs/>
          <w:lang w:bidi="bn-IN"/>
        </w:rPr>
        <w:t>১৩৯৪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E92019">
        <w:rPr>
          <w:rFonts w:ascii="Nirmala UI" w:hAnsi="Nirmala UI" w:cs="Nirmala UI"/>
          <w:sz w:val="24"/>
          <w:szCs w:val="24"/>
          <w:cs/>
          <w:lang w:bidi="bn-IN"/>
        </w:rPr>
        <w:t>১৩৩৯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E92019">
        <w:rPr>
          <w:rFonts w:ascii="Nirmala UI" w:hAnsi="Nirmala UI" w:cs="Nirmala UI"/>
          <w:sz w:val="24"/>
          <w:szCs w:val="24"/>
          <w:cs/>
          <w:lang w:bidi="bn-IN"/>
        </w:rPr>
        <w:t>৫৫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9E783C">
        <w:rPr>
          <w:rFonts w:ascii="Nirmala UI" w:hAnsi="Nirmala UI" w:cs="Nirmala UI"/>
          <w:sz w:val="28"/>
          <w:szCs w:val="28"/>
          <w:cs/>
          <w:lang w:bidi="bn-IN"/>
        </w:rPr>
        <w:t>২০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9E783C">
        <w:rPr>
          <w:rFonts w:ascii="Nirmala UI" w:hAnsi="Nirmala UI" w:cs="Nirmala UI"/>
          <w:cs/>
          <w:lang w:bidi="bn-IN"/>
        </w:rPr>
        <w:t>২০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৩৬৮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A9" w:rsidRDefault="000A38A9" w:rsidP="00E008FE">
      <w:pPr>
        <w:spacing w:after="0" w:line="240" w:lineRule="auto"/>
      </w:pPr>
      <w:r>
        <w:separator/>
      </w:r>
    </w:p>
  </w:endnote>
  <w:endnote w:type="continuationSeparator" w:id="0">
    <w:p w:rsidR="000A38A9" w:rsidRDefault="000A38A9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A9" w:rsidRDefault="000A38A9" w:rsidP="00E008FE">
      <w:pPr>
        <w:spacing w:after="0" w:line="240" w:lineRule="auto"/>
      </w:pPr>
      <w:r>
        <w:separator/>
      </w:r>
    </w:p>
  </w:footnote>
  <w:footnote w:type="continuationSeparator" w:id="0">
    <w:p w:rsidR="000A38A9" w:rsidRDefault="000A38A9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38A9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27EA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48E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717C"/>
    <w:rsid w:val="009D1A6C"/>
    <w:rsid w:val="009D5134"/>
    <w:rsid w:val="009D6681"/>
    <w:rsid w:val="009E44BB"/>
    <w:rsid w:val="009E614A"/>
    <w:rsid w:val="009E61B8"/>
    <w:rsid w:val="009E783C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E47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5BBD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5972"/>
    <w:rsid w:val="00F66042"/>
    <w:rsid w:val="00F67395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3</cp:revision>
  <cp:lastPrinted>2020-05-30T17:40:00Z</cp:lastPrinted>
  <dcterms:created xsi:type="dcterms:W3CDTF">2020-10-30T00:15:00Z</dcterms:created>
  <dcterms:modified xsi:type="dcterms:W3CDTF">2020-10-30T00:21:00Z</dcterms:modified>
</cp:coreProperties>
</file>