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A57049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510BD2">
        <w:rPr>
          <w:rFonts w:ascii="Nirmala UI" w:hAnsi="Nirmala UI" w:cs="Nirmala UI"/>
          <w:b/>
          <w:bCs/>
          <w:u w:val="single"/>
          <w:cs/>
          <w:lang w:bidi="bn-IN"/>
        </w:rPr>
        <w:t>৪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25AA1">
        <w:rPr>
          <w:rFonts w:ascii="Nirmala UI" w:hAnsi="Nirmala UI" w:cs="Nirmala UI"/>
          <w:sz w:val="28"/>
          <w:szCs w:val="28"/>
          <w:cs/>
          <w:lang w:bidi="bn-IN"/>
        </w:rPr>
        <w:t>৩৮৮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D01A9">
        <w:rPr>
          <w:rFonts w:ascii="Nirmala UI" w:hAnsi="Nirmala UI" w:cs="Nirmala UI"/>
          <w:sz w:val="28"/>
          <w:szCs w:val="28"/>
          <w:cs/>
          <w:lang w:bidi="bn-IN"/>
        </w:rPr>
        <w:t>০২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১৩৯৪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510BD2">
        <w:rPr>
          <w:rFonts w:ascii="Nirmala UI" w:hAnsi="Nirmala UI" w:cs="Nirmala UI"/>
          <w:sz w:val="24"/>
          <w:szCs w:val="24"/>
          <w:cs/>
          <w:lang w:bidi="bn-IN"/>
        </w:rPr>
        <w:t>১৩৩৫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4D01A9">
        <w:rPr>
          <w:rFonts w:ascii="Nirmala UI" w:hAnsi="Nirmala UI" w:cs="Nirmala UI"/>
          <w:sz w:val="24"/>
          <w:szCs w:val="24"/>
          <w:cs/>
          <w:lang w:bidi="bn-IN"/>
        </w:rPr>
        <w:t>৫৯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1258A0">
        <w:rPr>
          <w:rFonts w:ascii="Nirmala UI" w:hAnsi="Nirmala UI" w:cs="Nirmala UI"/>
          <w:sz w:val="28"/>
          <w:szCs w:val="28"/>
          <w:cs/>
          <w:lang w:bidi="bn-IN"/>
        </w:rPr>
        <w:t>২০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1258A0">
        <w:rPr>
          <w:rFonts w:ascii="Nirmala UI" w:hAnsi="Nirmala UI" w:cs="Nirmala UI"/>
          <w:cs/>
          <w:lang w:bidi="bn-IN"/>
        </w:rPr>
        <w:t>২০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৩৬৮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2A" w:rsidRDefault="003C3E2A" w:rsidP="00E008FE">
      <w:pPr>
        <w:spacing w:after="0" w:line="240" w:lineRule="auto"/>
      </w:pPr>
      <w:r>
        <w:separator/>
      </w:r>
    </w:p>
  </w:endnote>
  <w:endnote w:type="continuationSeparator" w:id="0">
    <w:p w:rsidR="003C3E2A" w:rsidRDefault="003C3E2A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2A" w:rsidRDefault="003C3E2A" w:rsidP="00E008FE">
      <w:pPr>
        <w:spacing w:after="0" w:line="240" w:lineRule="auto"/>
      </w:pPr>
      <w:r>
        <w:separator/>
      </w:r>
    </w:p>
  </w:footnote>
  <w:footnote w:type="continuationSeparator" w:id="0">
    <w:p w:rsidR="003C3E2A" w:rsidRDefault="003C3E2A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258A0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A5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3E2A"/>
    <w:rsid w:val="003C5337"/>
    <w:rsid w:val="003C6C9E"/>
    <w:rsid w:val="003D0B77"/>
    <w:rsid w:val="003D76E4"/>
    <w:rsid w:val="003E1518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5972"/>
    <w:rsid w:val="00F66042"/>
    <w:rsid w:val="00F67395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4</cp:revision>
  <cp:lastPrinted>2020-05-30T17:40:00Z</cp:lastPrinted>
  <dcterms:created xsi:type="dcterms:W3CDTF">2020-10-25T22:52:00Z</dcterms:created>
  <dcterms:modified xsi:type="dcterms:W3CDTF">2020-10-30T00:20:00Z</dcterms:modified>
</cp:coreProperties>
</file>