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F7563D">
        <w:rPr>
          <w:rFonts w:ascii="Nirmala UI" w:hAnsi="Nirmala UI" w:cs="Nirmala UI"/>
          <w:b/>
          <w:bCs/>
          <w:u w:val="single"/>
          <w:cs/>
          <w:lang w:bidi="bn-IN"/>
        </w:rPr>
        <w:t>৩০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F7563D">
        <w:rPr>
          <w:rFonts w:ascii="Nirmala UI" w:hAnsi="Nirmala UI" w:cs="Nirmala UI"/>
          <w:sz w:val="28"/>
          <w:szCs w:val="28"/>
          <w:cs/>
          <w:lang w:bidi="bn-IN"/>
        </w:rPr>
        <w:t>১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F7563D">
        <w:rPr>
          <w:rFonts w:ascii="Nirmala UI" w:hAnsi="Nirmala UI" w:cs="Nirmala UI"/>
          <w:sz w:val="28"/>
          <w:szCs w:val="28"/>
          <w:cs/>
          <w:lang w:bidi="bn-IN"/>
        </w:rPr>
        <w:t>৩৯১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F7563D">
        <w:rPr>
          <w:rFonts w:ascii="Nirmala UI" w:hAnsi="Nirmala UI" w:cs="Nirmala UI"/>
          <w:sz w:val="28"/>
          <w:szCs w:val="28"/>
          <w:cs/>
          <w:lang w:bidi="bn-IN"/>
        </w:rPr>
        <w:t>০০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946B01">
        <w:rPr>
          <w:rFonts w:ascii="Nirmala UI" w:hAnsi="Nirmala UI" w:cs="Nirmala UI"/>
          <w:sz w:val="28"/>
          <w:szCs w:val="28"/>
          <w:cs/>
          <w:lang w:bidi="bn-IN"/>
        </w:rPr>
        <w:t>১৪০১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344B5F">
        <w:rPr>
          <w:rFonts w:ascii="Nirmala UI" w:hAnsi="Nirmala UI" w:cs="Nirmala UI"/>
          <w:sz w:val="24"/>
          <w:szCs w:val="24"/>
          <w:cs/>
          <w:lang w:bidi="bn-IN"/>
        </w:rPr>
        <w:t>১৩৪৩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946B01">
        <w:rPr>
          <w:rFonts w:ascii="Nirmala UI" w:hAnsi="Nirmala UI" w:cs="Nirmala UI"/>
          <w:sz w:val="24"/>
          <w:szCs w:val="24"/>
          <w:cs/>
          <w:lang w:bidi="bn-IN"/>
        </w:rPr>
        <w:t>৫৮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F7563D">
        <w:rPr>
          <w:rFonts w:ascii="Nirmala UI" w:hAnsi="Nirmala UI" w:cs="Nirmala UI"/>
          <w:sz w:val="28"/>
          <w:szCs w:val="28"/>
          <w:cs/>
          <w:lang w:bidi="bn-IN"/>
        </w:rPr>
        <w:t>১৪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F7563D">
        <w:rPr>
          <w:rFonts w:ascii="Nirmala UI" w:hAnsi="Nirmala UI" w:cs="Nirmala UI"/>
          <w:cs/>
          <w:lang w:bidi="bn-IN"/>
        </w:rPr>
        <w:t>১৪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</w:t>
      </w:r>
      <w:r w:rsidR="00946B01">
        <w:rPr>
          <w:rFonts w:ascii="Nirmala UI" w:hAnsi="Nirmala UI" w:cs="Nirmala UI"/>
          <w:sz w:val="28"/>
          <w:szCs w:val="28"/>
          <w:cs/>
          <w:lang w:bidi="bn-IN"/>
        </w:rPr>
        <w:t>৭৭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C3" w:rsidRDefault="003279C3" w:rsidP="00E008FE">
      <w:pPr>
        <w:spacing w:after="0" w:line="240" w:lineRule="auto"/>
      </w:pPr>
      <w:r>
        <w:separator/>
      </w:r>
    </w:p>
  </w:endnote>
  <w:endnote w:type="continuationSeparator" w:id="0">
    <w:p w:rsidR="003279C3" w:rsidRDefault="003279C3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C3" w:rsidRDefault="003279C3" w:rsidP="00E008FE">
      <w:pPr>
        <w:spacing w:after="0" w:line="240" w:lineRule="auto"/>
      </w:pPr>
      <w:r>
        <w:separator/>
      </w:r>
    </w:p>
  </w:footnote>
  <w:footnote w:type="continuationSeparator" w:id="0">
    <w:p w:rsidR="003279C3" w:rsidRDefault="003279C3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48FE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279C3"/>
    <w:rsid w:val="003351DE"/>
    <w:rsid w:val="0033540E"/>
    <w:rsid w:val="00335B5F"/>
    <w:rsid w:val="00344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48E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46B0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5787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E47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2CC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3583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2646"/>
    <w:rsid w:val="00F65972"/>
    <w:rsid w:val="00F66042"/>
    <w:rsid w:val="00F67395"/>
    <w:rsid w:val="00F7563D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2020-11-03T14:49:00Z</dcterms:created>
  <dcterms:modified xsi:type="dcterms:W3CDTF">2020-11-03T14:49:00Z</dcterms:modified>
</cp:coreProperties>
</file>