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14" w:rsidRPr="00271D14" w:rsidRDefault="00271D14" w:rsidP="00271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D14">
        <w:rPr>
          <w:rFonts w:ascii="Vrinda" w:eastAsia="Times New Roman" w:hAnsi="Vrinda" w:cs="Vrinda"/>
          <w:color w:val="FF0000"/>
          <w:sz w:val="64"/>
          <w:szCs w:val="64"/>
          <w:u w:val="single"/>
        </w:rPr>
        <w:t>২০১৮</w:t>
      </w:r>
      <w:r w:rsidRPr="00271D14">
        <w:rPr>
          <w:rFonts w:ascii="Times New Roman" w:eastAsia="Times New Roman" w:hAnsi="Times New Roman" w:cs="Times New Roman"/>
          <w:color w:val="FF0000"/>
          <w:sz w:val="64"/>
          <w:szCs w:val="64"/>
          <w:u w:val="single"/>
        </w:rPr>
        <w:t>-</w:t>
      </w:r>
      <w:r w:rsidRPr="00271D14">
        <w:rPr>
          <w:rFonts w:ascii="Vrinda" w:eastAsia="Times New Roman" w:hAnsi="Vrinda" w:cs="Vrinda"/>
          <w:color w:val="FF0000"/>
          <w:sz w:val="64"/>
          <w:szCs w:val="64"/>
          <w:u w:val="single"/>
        </w:rPr>
        <w:t>২০১৯</w:t>
      </w:r>
      <w:r w:rsidRPr="00271D14">
        <w:rPr>
          <w:rFonts w:ascii="Times New Roman" w:eastAsia="Times New Roman" w:hAnsi="Times New Roman" w:cs="Times New Roman"/>
          <w:color w:val="FF0000"/>
          <w:sz w:val="64"/>
          <w:szCs w:val="64"/>
          <w:u w:val="single"/>
        </w:rPr>
        <w:t xml:space="preserve"> </w:t>
      </w:r>
      <w:proofErr w:type="spellStart"/>
      <w:r w:rsidRPr="00271D14">
        <w:rPr>
          <w:rFonts w:ascii="Vrinda" w:eastAsia="Times New Roman" w:hAnsi="Vrinda" w:cs="Vrinda"/>
          <w:color w:val="FF0000"/>
          <w:sz w:val="64"/>
          <w:szCs w:val="64"/>
          <w:u w:val="single"/>
        </w:rPr>
        <w:t>এর</w:t>
      </w:r>
      <w:proofErr w:type="spellEnd"/>
      <w:r w:rsidRPr="00271D14">
        <w:rPr>
          <w:rFonts w:ascii="Times New Roman" w:eastAsia="Times New Roman" w:hAnsi="Times New Roman" w:cs="Times New Roman"/>
          <w:color w:val="FF0000"/>
          <w:sz w:val="64"/>
          <w:szCs w:val="64"/>
          <w:u w:val="single"/>
        </w:rPr>
        <w:t xml:space="preserve"> </w:t>
      </w:r>
      <w:proofErr w:type="spellStart"/>
      <w:r w:rsidRPr="00271D14">
        <w:rPr>
          <w:rFonts w:ascii="Vrinda" w:eastAsia="Times New Roman" w:hAnsi="Vrinda" w:cs="Vrinda"/>
          <w:color w:val="FF0000"/>
          <w:sz w:val="64"/>
          <w:szCs w:val="64"/>
          <w:u w:val="single"/>
        </w:rPr>
        <w:t>অর্জন</w:t>
      </w:r>
      <w:proofErr w:type="spellEnd"/>
    </w:p>
    <w:tbl>
      <w:tblPr>
        <w:tblW w:w="0" w:type="auto"/>
        <w:jc w:val="center"/>
        <w:tblCellSpacing w:w="0" w:type="dxa"/>
        <w:tblInd w:w="-2452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3861"/>
        <w:gridCol w:w="2206"/>
        <w:gridCol w:w="1528"/>
        <w:gridCol w:w="2116"/>
        <w:gridCol w:w="3230"/>
      </w:tblGrid>
      <w:tr w:rsidR="00271D14" w:rsidRPr="00271D14" w:rsidTr="00706748">
        <w:trPr>
          <w:trHeight w:val="871"/>
          <w:tblCellSpacing w:w="0" w:type="dxa"/>
          <w:jc w:val="center"/>
        </w:trPr>
        <w:tc>
          <w:tcPr>
            <w:tcW w:w="38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1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প্রকল্পের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1D1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1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অর্থ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1D1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5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706748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লক্ষ্যমাত্রা</w:t>
            </w:r>
            <w:proofErr w:type="spellEnd"/>
          </w:p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কোটি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টাকায়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জুন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২০১৯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অর্জন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কোটি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টাকায়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1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প্রকল্প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1D1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বাস্তবায়নের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1D1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অগ্রগতি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(%)</w:t>
            </w:r>
          </w:p>
        </w:tc>
      </w:tr>
      <w:tr w:rsidR="00271D14" w:rsidRPr="00271D14" w:rsidTr="00706748">
        <w:trPr>
          <w:trHeight w:val="569"/>
          <w:tblCellSpacing w:w="0" w:type="dxa"/>
          <w:jc w:val="center"/>
        </w:trPr>
        <w:tc>
          <w:tcPr>
            <w:tcW w:w="38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পরিবার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সঞ্চয়পত্র</w:t>
            </w:r>
            <w:proofErr w:type="spellEnd"/>
          </w:p>
        </w:tc>
        <w:tc>
          <w:tcPr>
            <w:tcW w:w="2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২০১৮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২০১৯অর্থ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5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৭৩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21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১৫৫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৪৭৫০</w:t>
            </w:r>
          </w:p>
        </w:tc>
        <w:tc>
          <w:tcPr>
            <w:tcW w:w="32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২১২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৯৮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1D14" w:rsidRPr="00271D14" w:rsidTr="00706748">
        <w:trPr>
          <w:trHeight w:val="356"/>
          <w:tblCellSpacing w:w="0" w:type="dxa"/>
          <w:jc w:val="center"/>
        </w:trPr>
        <w:tc>
          <w:tcPr>
            <w:tcW w:w="38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পেনশনার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সঞ্চয়পত্র</w:t>
            </w:r>
            <w:proofErr w:type="spellEnd"/>
          </w:p>
        </w:tc>
        <w:tc>
          <w:tcPr>
            <w:tcW w:w="2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5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21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০১৫০</w:t>
            </w:r>
          </w:p>
        </w:tc>
        <w:tc>
          <w:tcPr>
            <w:tcW w:w="32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১৩১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1D14" w:rsidRPr="00271D14" w:rsidTr="00706748">
        <w:trPr>
          <w:trHeight w:val="356"/>
          <w:tblCellSpacing w:w="0" w:type="dxa"/>
          <w:jc w:val="center"/>
        </w:trPr>
        <w:tc>
          <w:tcPr>
            <w:tcW w:w="38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মেয়াদী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বাংলাদেশ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সঞ্চয়পত্র</w:t>
            </w:r>
            <w:proofErr w:type="spellEnd"/>
          </w:p>
        </w:tc>
        <w:tc>
          <w:tcPr>
            <w:tcW w:w="2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5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21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৩৯৪৫</w:t>
            </w:r>
          </w:p>
        </w:tc>
        <w:tc>
          <w:tcPr>
            <w:tcW w:w="32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১৬৮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৫৫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1D14" w:rsidRPr="00271D14" w:rsidTr="00706748">
        <w:trPr>
          <w:trHeight w:val="356"/>
          <w:tblCellSpacing w:w="0" w:type="dxa"/>
          <w:jc w:val="center"/>
        </w:trPr>
        <w:tc>
          <w:tcPr>
            <w:tcW w:w="38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অন্তর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ভিত্তিক</w:t>
            </w:r>
            <w:proofErr w:type="spellEnd"/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সঞ্চয়পত্র</w:t>
            </w:r>
            <w:proofErr w:type="spellEnd"/>
          </w:p>
        </w:tc>
        <w:tc>
          <w:tcPr>
            <w:tcW w:w="2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5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21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৭২০০</w:t>
            </w:r>
          </w:p>
        </w:tc>
        <w:tc>
          <w:tcPr>
            <w:tcW w:w="32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1D14" w:rsidRPr="00271D14" w:rsidRDefault="00271D14" w:rsidP="0070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১৫৪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D14">
              <w:rPr>
                <w:rFonts w:ascii="Vrinda" w:eastAsia="Times New Roman" w:hAnsi="Vrinda" w:cs="Vrinda"/>
                <w:sz w:val="24"/>
                <w:szCs w:val="24"/>
              </w:rPr>
              <w:t>৫৩১</w:t>
            </w:r>
            <w:r w:rsidRPr="00271D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71D14" w:rsidRPr="00271D14" w:rsidRDefault="00271D14" w:rsidP="002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D14" w:rsidRPr="00271D14" w:rsidRDefault="00271D14" w:rsidP="0027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D14" w:rsidRPr="00271D14" w:rsidRDefault="00271D14" w:rsidP="0027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05F" w:rsidRPr="00271D14" w:rsidRDefault="006A205F" w:rsidP="00271D14"/>
    <w:sectPr w:rsidR="006A205F" w:rsidRPr="00271D14" w:rsidSect="00706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325F7D"/>
    <w:rsid w:val="00271D14"/>
    <w:rsid w:val="00325F7D"/>
    <w:rsid w:val="00401C2F"/>
    <w:rsid w:val="00600F67"/>
    <w:rsid w:val="006A205F"/>
    <w:rsid w:val="00706748"/>
    <w:rsid w:val="00AB44F6"/>
    <w:rsid w:val="00E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POLASH</dc:creator>
  <cp:keywords/>
  <dc:description/>
  <cp:lastModifiedBy>POLASH</cp:lastModifiedBy>
  <cp:revision>5</cp:revision>
  <cp:lastPrinted>2019-09-12T09:33:00Z</cp:lastPrinted>
  <dcterms:created xsi:type="dcterms:W3CDTF">2019-09-12T08:57:00Z</dcterms:created>
  <dcterms:modified xsi:type="dcterms:W3CDTF">2019-09-12T10:05:00Z</dcterms:modified>
</cp:coreProperties>
</file>