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05" w:rsidRPr="00300AB3" w:rsidRDefault="009E5E05" w:rsidP="00656777">
      <w:pPr>
        <w:jc w:val="both"/>
        <w:rPr>
          <w:rFonts w:ascii="SutonnyMJ" w:hAnsi="SutonnyMJ" w:cs="SutonnyMJ"/>
          <w:color w:val="FF0000"/>
          <w:sz w:val="32"/>
          <w:szCs w:val="32"/>
        </w:rPr>
      </w:pPr>
      <w:r w:rsidRPr="00300AB3">
        <w:rPr>
          <w:rFonts w:ascii="SutonnyMJ" w:hAnsi="SutonnyMJ" w:cs="SutonnyMJ"/>
          <w:color w:val="FF0000"/>
          <w:sz w:val="32"/>
          <w:szCs w:val="32"/>
        </w:rPr>
        <w:t>Awd‡m j¨vÛ ms‡hv‡Mi g‡a¨‡g dvBj, wcÖ›Uvi †kqvi Kiv</w:t>
      </w:r>
    </w:p>
    <w:p w:rsidR="009E5E05" w:rsidRPr="00300AB3" w:rsidRDefault="009E5E05" w:rsidP="00656777">
      <w:pPr>
        <w:jc w:val="both"/>
        <w:rPr>
          <w:rFonts w:ascii="SutonnyMJ" w:hAnsi="SutonnyMJ" w:cs="SutonnyMJ"/>
          <w:color w:val="FF0000"/>
          <w:sz w:val="32"/>
          <w:szCs w:val="32"/>
        </w:rPr>
      </w:pPr>
    </w:p>
    <w:p w:rsidR="009E5E05" w:rsidRPr="00300AB3" w:rsidRDefault="00A169B4" w:rsidP="00656777">
      <w:pPr>
        <w:jc w:val="both"/>
        <w:rPr>
          <w:rFonts w:ascii="NikoshBAN" w:hAnsi="NikoshBAN" w:cs="NikoshBAN"/>
          <w:color w:val="FF0000"/>
          <w:sz w:val="32"/>
          <w:szCs w:val="32"/>
        </w:rPr>
      </w:pPr>
      <w:r w:rsidRPr="00300AB3">
        <w:rPr>
          <w:rFonts w:ascii="NikoshBAN" w:hAnsi="NikoshBAN" w:cs="NikoshBAN"/>
          <w:color w:val="FF0000"/>
          <w:sz w:val="32"/>
          <w:szCs w:val="32"/>
        </w:rPr>
        <w:t xml:space="preserve">বিশেষ করে ডিপিইও অফিসগুলোতে প্রাথমিক শিক্ষা অধিদপ্তর কর্তৃক প্রায় এক লক্ষ বিশ হাজার টাকা দিয়ে ল্যান্ড স্থাপন করা হয়েছে। কিন্তু এই ল্যান্ড দিয়ে শুধুমাত্র ইন্টারনেট ব্যাবহারের মধ্যেই সীমাবদ্ধ। বিদ্যমান ল্যান্ড দিয়ে অফিসের সকল কম্পিউটার, প্রিন্টার, ফটোকপি মেশিনকে হোম গ্রুপ দিয়ে ল্যান্ড স্থাপন করা। </w:t>
      </w:r>
    </w:p>
    <w:p w:rsidR="009E5E05" w:rsidRPr="00300AB3" w:rsidRDefault="009E5E05" w:rsidP="00656777">
      <w:pPr>
        <w:jc w:val="both"/>
        <w:rPr>
          <w:rFonts w:ascii="NikoshBAN" w:hAnsi="NikoshBAN" w:cs="NikoshBAN"/>
          <w:color w:val="FF0000"/>
          <w:sz w:val="32"/>
          <w:szCs w:val="32"/>
        </w:rPr>
      </w:pPr>
    </w:p>
    <w:p w:rsidR="009E5E05" w:rsidRPr="00300AB3" w:rsidRDefault="00A169B4" w:rsidP="00656777">
      <w:pPr>
        <w:jc w:val="both"/>
        <w:rPr>
          <w:rFonts w:ascii="NikoshBAN" w:hAnsi="NikoshBAN" w:cs="NikoshBAN"/>
          <w:color w:val="FF0000"/>
          <w:sz w:val="32"/>
          <w:szCs w:val="32"/>
        </w:rPr>
      </w:pPr>
      <w:r w:rsidRPr="00300AB3">
        <w:rPr>
          <w:rFonts w:ascii="NikoshBAN" w:hAnsi="NikoshBAN" w:cs="NikoshBAN"/>
          <w:color w:val="FF0000"/>
          <w:sz w:val="32"/>
          <w:szCs w:val="32"/>
        </w:rPr>
        <w:t xml:space="preserve">একটি কম্পিউটারের ফাইল অন্য কম্পিউটারে শেয়ার করতে হলে পেনড্রাইভ নিয়ে দৌড়াদৌড়ি করতে হবে না; সকলে একত্রে একই কাজ করা যাবে; কাজ দ্রুততার সহিত করা যাবে; একটি প্রিন্টার কাজ না করলে তাৎক্ষনিক অন্য প্রিন্টারে কিংবা ফটোকপিতে প্রিন্ট দেয়া যাবে। </w:t>
      </w:r>
    </w:p>
    <w:p w:rsidR="009E5E05" w:rsidRPr="00300AB3" w:rsidRDefault="009E5E05" w:rsidP="009E5E05">
      <w:pPr>
        <w:jc w:val="both"/>
        <w:rPr>
          <w:rFonts w:ascii="NikoshBAN" w:hAnsi="NikoshBAN" w:cs="NikoshBAN"/>
          <w:color w:val="FF0000"/>
          <w:sz w:val="32"/>
          <w:szCs w:val="32"/>
        </w:rPr>
      </w:pPr>
      <w:r w:rsidRPr="00300AB3">
        <w:rPr>
          <w:rFonts w:ascii="NikoshBAN" w:hAnsi="NikoshBAN" w:cs="NikoshBAN"/>
          <w:color w:val="FF0000"/>
          <w:sz w:val="32"/>
          <w:szCs w:val="32"/>
        </w:rPr>
        <w:t>সংযুক্ত কর্মপদ্ধতিটি একজন আইটি জ্ঞান সম্পন্ন কর্মকর্তা/কর্মচারী অনায়াসে করতে পারবেন। সংযুক্ত কর্মপদ্ধতি অনুসরণ করে সমাধান করা যাবে।</w:t>
      </w:r>
    </w:p>
    <w:p w:rsidR="009E5E05" w:rsidRPr="00300AB3" w:rsidRDefault="009E5E05" w:rsidP="00656777">
      <w:pPr>
        <w:jc w:val="both"/>
        <w:rPr>
          <w:rFonts w:ascii="NikoshBAN" w:hAnsi="NikoshBAN" w:cs="NikoshBAN"/>
          <w:color w:val="FF0000"/>
          <w:sz w:val="32"/>
          <w:szCs w:val="32"/>
        </w:rPr>
      </w:pPr>
    </w:p>
    <w:p w:rsidR="009E5E05" w:rsidRPr="00300AB3" w:rsidRDefault="00A169B4" w:rsidP="00656777">
      <w:pPr>
        <w:jc w:val="both"/>
        <w:rPr>
          <w:rFonts w:ascii="NikoshBAN" w:hAnsi="NikoshBAN" w:cs="NikoshBAN"/>
          <w:color w:val="FF0000"/>
          <w:sz w:val="32"/>
          <w:szCs w:val="32"/>
        </w:rPr>
      </w:pPr>
      <w:r w:rsidRPr="00300AB3">
        <w:rPr>
          <w:rFonts w:ascii="NikoshBAN" w:hAnsi="NikoshBAN" w:cs="NikoshBAN"/>
          <w:color w:val="FF0000"/>
          <w:sz w:val="32"/>
          <w:szCs w:val="32"/>
        </w:rPr>
        <w:t>চিঠিপত্রের খসড়া অফিস প্রধান নিজ কক্ষে বসেই এডিট করে অন্য প্রিন্টারে প্রিন্ট করতে পারবেন।</w:t>
      </w:r>
      <w:r w:rsidR="009E5E05" w:rsidRPr="00300AB3">
        <w:rPr>
          <w:rFonts w:ascii="NikoshBAN" w:hAnsi="NikoshBAN" w:cs="NikoshBAN"/>
          <w:color w:val="FF0000"/>
          <w:sz w:val="32"/>
          <w:szCs w:val="32"/>
        </w:rPr>
        <w:t xml:space="preserve"> </w:t>
      </w:r>
      <w:r w:rsidRPr="00300AB3">
        <w:rPr>
          <w:rFonts w:ascii="NikoshBAN" w:hAnsi="NikoshBAN" w:cs="NikoshBAN"/>
          <w:color w:val="FF0000"/>
          <w:sz w:val="32"/>
          <w:szCs w:val="32"/>
        </w:rPr>
        <w:t>অফিসের কাজে গতিশীলতা আসবে। প্রিন্টে অতিরিক্ত কাগজ ব্যবহার কম হবে। অফিসের কাজের সুবিধা হবে। ই-নথির ব্যবহারে একটি অফিসে ১টি স্ক্যানার থাকলেই চলবে। নেট্ওয়ার্কের মাধ্যমে সকল কম্পিউটারে স্ক্যান কপি নেয়া যাবে।</w:t>
      </w:r>
    </w:p>
    <w:p w:rsidR="009E5E05" w:rsidRPr="00300AB3" w:rsidRDefault="009E5E05" w:rsidP="00656777">
      <w:pPr>
        <w:jc w:val="both"/>
        <w:rPr>
          <w:rFonts w:ascii="NikoshBAN" w:hAnsi="NikoshBAN" w:cs="NikoshBAN"/>
          <w:color w:val="FF0000"/>
          <w:sz w:val="32"/>
          <w:szCs w:val="32"/>
        </w:rPr>
      </w:pPr>
    </w:p>
    <w:p w:rsidR="009E5E05" w:rsidRPr="00300AB3" w:rsidRDefault="00A169B4" w:rsidP="00656777">
      <w:pPr>
        <w:jc w:val="both"/>
        <w:rPr>
          <w:rFonts w:ascii="NikoshBAN" w:hAnsi="NikoshBAN" w:cs="NikoshBAN"/>
          <w:color w:val="FF0000"/>
          <w:sz w:val="32"/>
          <w:szCs w:val="32"/>
        </w:rPr>
      </w:pPr>
      <w:r w:rsidRPr="00300AB3">
        <w:rPr>
          <w:rFonts w:ascii="NikoshBAN" w:hAnsi="NikoshBAN" w:cs="NikoshBAN"/>
          <w:color w:val="FF0000"/>
          <w:sz w:val="32"/>
          <w:szCs w:val="32"/>
        </w:rPr>
        <w:t xml:space="preserve"> কোন অর্থ খরচ হবে না সময়, খরচ কমবে; দাপ্তরিক কাজের নেট্ওয়ার্ক সমৃদ্ধ অফিস স্থাপন</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হবে।</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বর্তমানে</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প্রাথমিক</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শিক্ষার</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কোন</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অফিসে</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কার্যক্রমটি</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চালু</w:t>
      </w:r>
      <w:r w:rsidR="009E5E05" w:rsidRPr="00300AB3">
        <w:rPr>
          <w:rFonts w:ascii="NikoshBAN" w:hAnsi="NikoshBAN" w:cs="NikoshBAN"/>
          <w:color w:val="FF0000"/>
          <w:sz w:val="32"/>
          <w:szCs w:val="32"/>
        </w:rPr>
        <w:t xml:space="preserve"> </w:t>
      </w:r>
      <w:r w:rsidR="009E5E05" w:rsidRPr="00300AB3">
        <w:rPr>
          <w:rFonts w:ascii="NikoshBAN" w:hAnsi="NikoshBAN" w:cs="NikoshBAN" w:hint="cs"/>
          <w:color w:val="FF0000"/>
          <w:sz w:val="32"/>
          <w:szCs w:val="32"/>
        </w:rPr>
        <w:t>নেই।</w:t>
      </w:r>
    </w:p>
    <w:p w:rsidR="009E5E05" w:rsidRPr="00300AB3" w:rsidRDefault="009E5E05" w:rsidP="00656777">
      <w:pPr>
        <w:jc w:val="both"/>
        <w:rPr>
          <w:rFonts w:ascii="NikoshBAN" w:hAnsi="NikoshBAN" w:cs="NikoshBAN"/>
          <w:color w:val="FF0000"/>
          <w:sz w:val="32"/>
          <w:szCs w:val="32"/>
        </w:rPr>
      </w:pPr>
    </w:p>
    <w:p w:rsidR="009E5E05" w:rsidRPr="00300AB3" w:rsidRDefault="009E5E05" w:rsidP="00656777">
      <w:pPr>
        <w:jc w:val="both"/>
        <w:rPr>
          <w:rFonts w:ascii="SutonnyMJ" w:hAnsi="SutonnyMJ" w:cs="SutonnyMJ"/>
          <w:color w:val="FF0000"/>
          <w:sz w:val="32"/>
          <w:szCs w:val="32"/>
        </w:rPr>
      </w:pPr>
      <w:r w:rsidRPr="00300AB3">
        <w:rPr>
          <w:rFonts w:ascii="SutonnyMJ" w:hAnsi="SutonnyMJ" w:cs="SutonnyMJ"/>
          <w:color w:val="FF0000"/>
          <w:sz w:val="32"/>
          <w:szCs w:val="32"/>
        </w:rPr>
        <w:t>n‡e| eZ©gv‡b Bnv cÖv_wgK wkÿvi †Kvb Awd‡m Kvh©µgwU Pvjy †bB|</w:t>
      </w:r>
    </w:p>
    <w:p w:rsidR="009E5E05" w:rsidRPr="00300AB3" w:rsidRDefault="009E5E05" w:rsidP="00656777">
      <w:pPr>
        <w:jc w:val="both"/>
        <w:rPr>
          <w:rFonts w:ascii="NikoshBAN" w:hAnsi="NikoshBAN" w:cs="NikoshBAN"/>
          <w:color w:val="FF0000"/>
          <w:sz w:val="32"/>
          <w:szCs w:val="32"/>
        </w:rPr>
      </w:pPr>
    </w:p>
    <w:p w:rsidR="00A169B4" w:rsidRPr="00300AB3" w:rsidRDefault="00A169B4" w:rsidP="00656777">
      <w:pPr>
        <w:jc w:val="both"/>
        <w:rPr>
          <w:rFonts w:ascii="NikoshBAN" w:hAnsi="NikoshBAN" w:cs="NikoshBAN"/>
          <w:color w:val="FF0000"/>
          <w:sz w:val="32"/>
          <w:szCs w:val="32"/>
        </w:rPr>
      </w:pPr>
      <w:r w:rsidRPr="00300AB3">
        <w:rPr>
          <w:rFonts w:ascii="NikoshBAN" w:hAnsi="NikoshBAN" w:cs="NikoshBAN"/>
          <w:color w:val="FF0000"/>
          <w:sz w:val="32"/>
          <w:szCs w:val="32"/>
        </w:rPr>
        <w:t xml:space="preserve"> </w:t>
      </w:r>
    </w:p>
    <w:sectPr w:rsidR="00A169B4" w:rsidRPr="00300AB3" w:rsidSect="002F5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1B0E"/>
    <w:rsid w:val="002F5999"/>
    <w:rsid w:val="00300AB3"/>
    <w:rsid w:val="003B5789"/>
    <w:rsid w:val="00410DAE"/>
    <w:rsid w:val="005302E2"/>
    <w:rsid w:val="00656777"/>
    <w:rsid w:val="00660E09"/>
    <w:rsid w:val="006D5497"/>
    <w:rsid w:val="009E5E05"/>
    <w:rsid w:val="00A169B4"/>
    <w:rsid w:val="00C07A9B"/>
    <w:rsid w:val="00C37022"/>
    <w:rsid w:val="00CD4C9B"/>
    <w:rsid w:val="00F41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2018-07-25T13:39:00Z</dcterms:created>
  <dcterms:modified xsi:type="dcterms:W3CDTF">2018-07-25T16:06:00Z</dcterms:modified>
</cp:coreProperties>
</file>